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91" w:rsidRPr="00525180" w:rsidRDefault="00120291" w:rsidP="00120291">
      <w:pPr>
        <w:widowControl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lang w:val="fr-FR" w:eastAsia="en-GB"/>
        </w:rPr>
      </w:pPr>
      <w:r w:rsidRPr="00525180">
        <w:rPr>
          <w:rFonts w:ascii="Times New Roman" w:eastAsia="Times New Roman" w:hAnsi="Times New Roman" w:cs="Times New Roman"/>
          <w:b/>
          <w:bCs/>
          <w:spacing w:val="2"/>
          <w:lang w:val="fr-FR" w:eastAsia="en-GB"/>
        </w:rPr>
        <w:t>Curriculum Vitae</w:t>
      </w:r>
    </w:p>
    <w:p w:rsidR="00120291" w:rsidRPr="00525180" w:rsidRDefault="00120291" w:rsidP="00120291">
      <w:pPr>
        <w:widowControl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lang w:val="fr-FR" w:eastAsia="en-GB"/>
        </w:rPr>
      </w:pPr>
    </w:p>
    <w:p w:rsidR="00120291" w:rsidRPr="00525180" w:rsidRDefault="00120291" w:rsidP="00120291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pacing w:val="2"/>
          <w:lang w:val="fr-FR" w:eastAsia="en-GB"/>
        </w:rPr>
      </w:pPr>
    </w:p>
    <w:p w:rsidR="00120291" w:rsidRPr="00525180" w:rsidRDefault="00120291" w:rsidP="00120291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pacing w:val="2"/>
          <w:lang w:val="fr-FR" w:eastAsia="en-GB"/>
        </w:rPr>
      </w:pPr>
    </w:p>
    <w:p w:rsidR="00120291" w:rsidRPr="00525180" w:rsidRDefault="00120291" w:rsidP="00120291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pacing w:val="2"/>
          <w:lang w:val="fr-FR" w:eastAsia="en-GB"/>
        </w:rPr>
      </w:pPr>
    </w:p>
    <w:p w:rsidR="00120291" w:rsidRPr="00525180" w:rsidRDefault="00120291" w:rsidP="00120291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pacing w:val="2"/>
          <w:lang w:val="fr-FR" w:eastAsia="en-GB"/>
        </w:rPr>
      </w:pPr>
    </w:p>
    <w:p w:rsidR="00120291" w:rsidRPr="00525180" w:rsidRDefault="00120291" w:rsidP="00120291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w w:val="102"/>
          <w:lang w:val="ro-RO" w:eastAsia="en-GB"/>
        </w:rPr>
      </w:pPr>
      <w:r w:rsidRPr="00525180">
        <w:rPr>
          <w:rFonts w:ascii="Times New Roman" w:eastAsia="Times New Roman" w:hAnsi="Times New Roman" w:cs="Times New Roman"/>
          <w:b/>
          <w:bCs/>
          <w:spacing w:val="2"/>
          <w:lang w:val="fr-FR" w:eastAsia="en-GB"/>
        </w:rPr>
        <w:t>INFORMAŢII PERSONALE</w:t>
      </w:r>
    </w:p>
    <w:p w:rsidR="00120291" w:rsidRPr="00525180" w:rsidRDefault="00120291" w:rsidP="0012029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spacing w:val="3"/>
          <w:lang w:val="fr-FR" w:eastAsia="en-GB"/>
        </w:rPr>
      </w:pPr>
      <w:proofErr w:type="spellStart"/>
      <w:r w:rsidRPr="00525180">
        <w:rPr>
          <w:rFonts w:ascii="Times New Roman" w:eastAsia="Times New Roman" w:hAnsi="Times New Roman" w:cs="Times New Roman"/>
          <w:spacing w:val="3"/>
          <w:lang w:val="fr-FR" w:eastAsia="en-GB"/>
        </w:rPr>
        <w:t>Nume</w:t>
      </w:r>
      <w:proofErr w:type="spellEnd"/>
      <w:r w:rsidRPr="00525180">
        <w:rPr>
          <w:rFonts w:ascii="Times New Roman" w:eastAsia="Times New Roman" w:hAnsi="Times New Roman" w:cs="Times New Roman"/>
          <w:spacing w:val="3"/>
          <w:lang w:val="fr-FR" w:eastAsia="en-GB"/>
        </w:rPr>
        <w:t xml:space="preserve">, </w:t>
      </w:r>
      <w:proofErr w:type="spellStart"/>
      <w:r w:rsidRPr="00525180">
        <w:rPr>
          <w:rFonts w:ascii="Times New Roman" w:eastAsia="Times New Roman" w:hAnsi="Times New Roman" w:cs="Times New Roman"/>
          <w:spacing w:val="3"/>
          <w:lang w:val="fr-FR" w:eastAsia="en-GB"/>
        </w:rPr>
        <w:t>Prenume</w:t>
      </w:r>
      <w:proofErr w:type="spellEnd"/>
      <w:r w:rsidRPr="00525180">
        <w:rPr>
          <w:rFonts w:ascii="Times New Roman" w:eastAsia="Times New Roman" w:hAnsi="Times New Roman" w:cs="Times New Roman"/>
          <w:spacing w:val="3"/>
          <w:lang w:val="fr-FR" w:eastAsia="en-GB"/>
        </w:rPr>
        <w:t xml:space="preserve">: </w:t>
      </w:r>
      <w:proofErr w:type="spellStart"/>
      <w:r w:rsidRPr="00525180">
        <w:rPr>
          <w:rFonts w:ascii="Times New Roman" w:eastAsia="Times New Roman" w:hAnsi="Times New Roman" w:cs="Times New Roman"/>
          <w:b/>
          <w:spacing w:val="3"/>
          <w:lang w:val="fr-FR" w:eastAsia="en-GB"/>
        </w:rPr>
        <w:t>Eppel</w:t>
      </w:r>
      <w:proofErr w:type="spellEnd"/>
      <w:r w:rsidRPr="00525180">
        <w:rPr>
          <w:rFonts w:ascii="Times New Roman" w:eastAsia="Times New Roman" w:hAnsi="Times New Roman" w:cs="Times New Roman"/>
          <w:b/>
          <w:spacing w:val="3"/>
          <w:lang w:val="fr-FR" w:eastAsia="en-GB"/>
        </w:rPr>
        <w:t>, Marius</w:t>
      </w:r>
    </w:p>
    <w:p w:rsidR="00120291" w:rsidRPr="00120291" w:rsidRDefault="00120291" w:rsidP="0012029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spacing w:val="3"/>
          <w:lang w:val="fr-FR" w:eastAsia="en-GB"/>
        </w:rPr>
      </w:pPr>
      <w:r w:rsidRPr="00120291">
        <w:rPr>
          <w:rFonts w:ascii="Times New Roman" w:eastAsia="Times New Roman" w:hAnsi="Times New Roman" w:cs="Times New Roman"/>
          <w:spacing w:val="3"/>
          <w:lang w:val="fr-FR" w:eastAsia="en-GB"/>
        </w:rPr>
        <w:t xml:space="preserve">Data </w:t>
      </w:r>
      <w:proofErr w:type="spellStart"/>
      <w:r w:rsidRPr="00120291">
        <w:rPr>
          <w:rFonts w:ascii="Times New Roman" w:eastAsia="Times New Roman" w:hAnsi="Times New Roman" w:cs="Times New Roman"/>
          <w:spacing w:val="3"/>
          <w:lang w:val="fr-FR" w:eastAsia="en-GB"/>
        </w:rPr>
        <w:t>naşterii</w:t>
      </w:r>
      <w:proofErr w:type="spellEnd"/>
      <w:r w:rsidRPr="00120291">
        <w:rPr>
          <w:rFonts w:ascii="Times New Roman" w:eastAsia="Times New Roman" w:hAnsi="Times New Roman" w:cs="Times New Roman"/>
          <w:spacing w:val="3"/>
          <w:lang w:val="fr-FR" w:eastAsia="en-GB"/>
        </w:rPr>
        <w:t>: 1977</w:t>
      </w:r>
    </w:p>
    <w:p w:rsidR="00120291" w:rsidRPr="00120291" w:rsidRDefault="00120291" w:rsidP="0012029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lang w:val="fr-FR" w:eastAsia="en-GB"/>
        </w:rPr>
      </w:pPr>
      <w:proofErr w:type="spellStart"/>
      <w:r w:rsidRPr="00120291">
        <w:rPr>
          <w:rFonts w:ascii="Times New Roman" w:eastAsia="Times New Roman" w:hAnsi="Times New Roman" w:cs="Times New Roman"/>
          <w:color w:val="000000"/>
          <w:position w:val="-1"/>
          <w:lang w:val="fr-FR" w:eastAsia="en-GB"/>
        </w:rPr>
        <w:t>Naţionalitatea</w:t>
      </w:r>
      <w:proofErr w:type="spellEnd"/>
      <w:r w:rsidRPr="00120291">
        <w:rPr>
          <w:rFonts w:ascii="Times New Roman" w:eastAsia="Times New Roman" w:hAnsi="Times New Roman" w:cs="Times New Roman"/>
          <w:color w:val="000000"/>
          <w:position w:val="-1"/>
          <w:lang w:val="fr-FR" w:eastAsia="en-GB"/>
        </w:rPr>
        <w:t xml:space="preserve">: </w:t>
      </w:r>
      <w:proofErr w:type="spellStart"/>
      <w:r w:rsidRPr="00120291">
        <w:rPr>
          <w:rFonts w:ascii="Times New Roman" w:eastAsia="Times New Roman" w:hAnsi="Times New Roman" w:cs="Times New Roman"/>
          <w:color w:val="000000"/>
          <w:position w:val="-1"/>
          <w:lang w:val="fr-FR" w:eastAsia="en-GB"/>
        </w:rPr>
        <w:t>Română</w:t>
      </w:r>
      <w:proofErr w:type="spellEnd"/>
    </w:p>
    <w:p w:rsidR="00120291" w:rsidRPr="00120291" w:rsidRDefault="00120291" w:rsidP="0012029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lang w:val="fr-FR" w:eastAsia="en-GB"/>
        </w:rPr>
      </w:pPr>
    </w:p>
    <w:p w:rsidR="00120291" w:rsidRPr="00120291" w:rsidRDefault="00120291" w:rsidP="00120291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2"/>
          <w:lang w:val="fr-FR" w:eastAsia="en-GB"/>
        </w:rPr>
      </w:pPr>
      <w:r w:rsidRPr="00120291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fr-FR" w:eastAsia="en-GB"/>
        </w:rPr>
        <w:t>EDUCAŢIE</w:t>
      </w:r>
    </w:p>
    <w:p w:rsidR="00120291" w:rsidRPr="00525180" w:rsidRDefault="00120291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 w:rsidRPr="00525180">
        <w:rPr>
          <w:rFonts w:ascii="Times New Roman" w:eastAsia="Times New Roman" w:hAnsi="Times New Roman" w:cs="Times New Roman"/>
          <w:lang w:val="fr-FR"/>
        </w:rPr>
        <w:t xml:space="preserve">2015: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Abilitare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Istorie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>-Bolyai</w:t>
      </w:r>
      <w:r w:rsidR="00734CDB">
        <w:rPr>
          <w:rFonts w:ascii="Times New Roman" w:eastAsia="Times New Roman" w:hAnsi="Times New Roman" w:cs="Times New Roman"/>
          <w:lang w:val="fr-FR"/>
        </w:rPr>
        <w:t xml:space="preserve">, </w:t>
      </w:r>
      <w:r w:rsidRPr="00525180">
        <w:rPr>
          <w:rFonts w:ascii="Times New Roman" w:eastAsia="Times New Roman" w:hAnsi="Times New Roman" w:cs="Times New Roman"/>
          <w:lang w:val="fr-FR"/>
        </w:rPr>
        <w:t xml:space="preserve">Cluj-Napoca,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conferit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Ministrul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Educaţiei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Cercetării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Ordin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nr. 5333/29.09.2015.</w:t>
      </w:r>
    </w:p>
    <w:p w:rsidR="00120291" w:rsidRPr="0081265E" w:rsidRDefault="00120291" w:rsidP="00120291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lang w:val="fr-FR"/>
        </w:rPr>
      </w:pPr>
      <w:r w:rsidRPr="0081265E">
        <w:rPr>
          <w:rFonts w:ascii="Times New Roman" w:eastAsia="Times New Roman" w:hAnsi="Times New Roman" w:cs="Times New Roman"/>
          <w:lang w:val="fr-FR"/>
        </w:rPr>
        <w:t>2012–2014: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Studii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postoctorale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Istorie</w:t>
      </w:r>
      <w:proofErr w:type="spellEnd"/>
      <w:r w:rsidRPr="0081265E">
        <w:rPr>
          <w:rFonts w:ascii="Times New Roman" w:eastAsia="Times New Roman" w:hAnsi="Times New Roman" w:cs="Times New Roman"/>
          <w:lang w:val="fr-FR"/>
        </w:rPr>
        <w:t>, École des Hautes Études en Sciences Sociales, Centre de Reche</w:t>
      </w:r>
      <w:r w:rsidR="008154A4">
        <w:rPr>
          <w:rFonts w:ascii="Times New Roman" w:eastAsia="Times New Roman" w:hAnsi="Times New Roman" w:cs="Times New Roman"/>
          <w:lang w:val="fr-FR"/>
        </w:rPr>
        <w:t xml:space="preserve">rches Historiques, Paris, </w:t>
      </w:r>
      <w:proofErr w:type="spellStart"/>
      <w:r w:rsidR="008154A4">
        <w:rPr>
          <w:rFonts w:ascii="Times New Roman" w:eastAsia="Times New Roman" w:hAnsi="Times New Roman" w:cs="Times New Roman"/>
          <w:lang w:val="fr-FR"/>
        </w:rPr>
        <w:t>Franţa</w:t>
      </w:r>
      <w:proofErr w:type="spellEnd"/>
      <w:r w:rsidRPr="0081265E">
        <w:rPr>
          <w:rFonts w:ascii="Times New Roman" w:eastAsia="Times New Roman" w:hAnsi="Times New Roman" w:cs="Times New Roman"/>
          <w:lang w:val="fr-FR"/>
        </w:rPr>
        <w:t>.</w:t>
      </w:r>
    </w:p>
    <w:p w:rsidR="00120291" w:rsidRPr="00FA45CB" w:rsidRDefault="00120291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 w:rsidRPr="00FA45CB">
        <w:rPr>
          <w:rFonts w:ascii="Times New Roman" w:eastAsia="Times New Roman" w:hAnsi="Times New Roman" w:cs="Times New Roman"/>
          <w:lang w:val="fr-FR"/>
        </w:rPr>
        <w:t xml:space="preserve">2006: Doctorat 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Istorie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 xml:space="preserve">-Bolyai Cluj-Napoca, 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>.</w:t>
      </w:r>
    </w:p>
    <w:p w:rsidR="00120291" w:rsidRPr="00734CDB" w:rsidRDefault="00120291" w:rsidP="00120291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lang w:val="fr-FR"/>
        </w:rPr>
      </w:pPr>
      <w:r w:rsidRPr="00734CDB">
        <w:rPr>
          <w:rFonts w:ascii="Times New Roman" w:eastAsia="Times New Roman" w:hAnsi="Times New Roman" w:cs="Times New Roman"/>
          <w:lang w:val="fr-FR"/>
        </w:rPr>
        <w:t>1999–2000:</w:t>
      </w:r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Masterat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Teologie</w:t>
      </w:r>
      <w:proofErr w:type="spellEnd"/>
      <w:r w:rsidRPr="00734CD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Facultatea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Teologie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Ortodoxă</w:t>
      </w:r>
      <w:proofErr w:type="spellEnd"/>
      <w:r w:rsidRPr="00734CD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Lucian Blaga, </w:t>
      </w:r>
      <w:r w:rsidRPr="00734CDB">
        <w:rPr>
          <w:rFonts w:ascii="Times New Roman" w:eastAsia="Times New Roman" w:hAnsi="Times New Roman" w:cs="Times New Roman"/>
          <w:lang w:val="fr-FR"/>
        </w:rPr>
        <w:t>Sibiu, Romania.</w:t>
      </w:r>
    </w:p>
    <w:p w:rsidR="00120291" w:rsidRPr="00734CDB" w:rsidRDefault="00120291" w:rsidP="00120291">
      <w:pPr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lang w:val="fr-FR"/>
        </w:rPr>
      </w:pPr>
      <w:r w:rsidRPr="00734CDB">
        <w:rPr>
          <w:rFonts w:ascii="Times New Roman" w:eastAsia="Times New Roman" w:hAnsi="Times New Roman" w:cs="Times New Roman"/>
          <w:lang w:val="fr-FR"/>
        </w:rPr>
        <w:t>1995–1999:</w:t>
      </w:r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Licenţă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în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Teologie</w:t>
      </w:r>
      <w:proofErr w:type="spellEnd"/>
      <w:r w:rsidRPr="00734CD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Facultatea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Teologie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Ortodoxă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 Aurel </w:t>
      </w:r>
      <w:proofErr w:type="spellStart"/>
      <w:r w:rsidR="00734CDB" w:rsidRPr="00734CDB">
        <w:rPr>
          <w:rFonts w:ascii="Times New Roman" w:eastAsia="Times New Roman" w:hAnsi="Times New Roman" w:cs="Times New Roman"/>
          <w:lang w:val="fr-FR"/>
        </w:rPr>
        <w:t>Vlaicu</w:t>
      </w:r>
      <w:proofErr w:type="spellEnd"/>
      <w:r w:rsidR="00734CDB" w:rsidRPr="00734CDB">
        <w:rPr>
          <w:rFonts w:ascii="Times New Roman" w:eastAsia="Times New Roman" w:hAnsi="Times New Roman" w:cs="Times New Roman"/>
          <w:lang w:val="fr-FR"/>
        </w:rPr>
        <w:t xml:space="preserve">, </w:t>
      </w:r>
      <w:r w:rsidRPr="00734CDB">
        <w:rPr>
          <w:rFonts w:ascii="Times New Roman" w:eastAsia="Times New Roman" w:hAnsi="Times New Roman" w:cs="Times New Roman"/>
          <w:lang w:val="fr-FR"/>
        </w:rPr>
        <w:t>Arad, Romania.</w:t>
      </w:r>
    </w:p>
    <w:p w:rsidR="00120291" w:rsidRPr="00734CDB" w:rsidRDefault="00120291" w:rsidP="001202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4"/>
          <w:lang w:val="fr-FR" w:eastAsia="en-GB"/>
        </w:rPr>
      </w:pPr>
    </w:p>
    <w:p w:rsidR="00734CDB" w:rsidRPr="00FA45CB" w:rsidRDefault="00734CDB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val="fr-FR" w:eastAsia="en-GB"/>
        </w:rPr>
      </w:pPr>
      <w:r w:rsidRPr="00FA45CB">
        <w:rPr>
          <w:rFonts w:ascii="Times New Roman" w:eastAsia="Times New Roman" w:hAnsi="Times New Roman" w:cs="Times New Roman"/>
          <w:b/>
          <w:bCs/>
          <w:color w:val="000000"/>
          <w:spacing w:val="2"/>
          <w:lang w:val="fr-FR" w:eastAsia="en-GB"/>
        </w:rPr>
        <w:t>POZIŢII CURENTE</w:t>
      </w:r>
    </w:p>
    <w:p w:rsidR="00734CDB" w:rsidRDefault="00120291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2018-</w:t>
      </w:r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prezent</w:t>
      </w:r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:</w:t>
      </w:r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</w:t>
      </w:r>
      <w:proofErr w:type="spellStart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Lector</w:t>
      </w:r>
      <w:proofErr w:type="spellEnd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</w:t>
      </w:r>
      <w:proofErr w:type="spellStart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universitar</w:t>
      </w:r>
      <w:proofErr w:type="spellEnd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, </w:t>
      </w:r>
      <w:proofErr w:type="spellStart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Departamentul</w:t>
      </w:r>
      <w:proofErr w:type="spellEnd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de </w:t>
      </w:r>
      <w:proofErr w:type="spellStart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Istorie</w:t>
      </w:r>
      <w:proofErr w:type="spellEnd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</w:t>
      </w:r>
      <w:proofErr w:type="spellStart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Modernă</w:t>
      </w:r>
      <w:proofErr w:type="spellEnd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, </w:t>
      </w:r>
      <w:proofErr w:type="spellStart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Arhivistică</w:t>
      </w:r>
      <w:proofErr w:type="spellEnd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</w:t>
      </w:r>
      <w:proofErr w:type="spellStart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şi</w:t>
      </w:r>
      <w:proofErr w:type="spellEnd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</w:t>
      </w:r>
      <w:proofErr w:type="spellStart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Etnologie</w:t>
      </w:r>
      <w:proofErr w:type="spellEnd"/>
      <w:r w:rsidR="00734CDB"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, </w:t>
      </w:r>
      <w:proofErr w:type="spellStart"/>
      <w:r w:rsidR="00734CDB" w:rsidRPr="00432372">
        <w:rPr>
          <w:rFonts w:ascii="Times New Roman" w:eastAsia="Times New Roman" w:hAnsi="Times New Roman" w:cs="Times New Roman"/>
          <w:lang w:val="fr-FR"/>
        </w:rPr>
        <w:t>Facultatea</w:t>
      </w:r>
      <w:proofErr w:type="spellEnd"/>
      <w:r w:rsidR="00734CDB" w:rsidRPr="0043237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734CDB" w:rsidRPr="00432372">
        <w:rPr>
          <w:rFonts w:ascii="Times New Roman" w:eastAsia="Times New Roman" w:hAnsi="Times New Roman" w:cs="Times New Roman"/>
          <w:lang w:val="fr-FR"/>
        </w:rPr>
        <w:t>Istorie</w:t>
      </w:r>
      <w:proofErr w:type="spellEnd"/>
      <w:r w:rsidR="00734CDB" w:rsidRPr="0043237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4CDB" w:rsidRPr="00432372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="00734CDB" w:rsidRPr="0043237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734CDB" w:rsidRPr="00432372">
        <w:rPr>
          <w:rFonts w:ascii="Times New Roman" w:eastAsia="Times New Roman" w:hAnsi="Times New Roman" w:cs="Times New Roman"/>
          <w:lang w:val="fr-FR"/>
        </w:rPr>
        <w:t>Filosofie</w:t>
      </w:r>
      <w:proofErr w:type="spellEnd"/>
      <w:r w:rsidR="00734CDB" w:rsidRPr="00432372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432372" w:rsidRPr="00525180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="00432372"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432372" w:rsidRPr="00525180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="00432372" w:rsidRPr="00525180">
        <w:rPr>
          <w:rFonts w:ascii="Times New Roman" w:eastAsia="Times New Roman" w:hAnsi="Times New Roman" w:cs="Times New Roman"/>
          <w:lang w:val="fr-FR"/>
        </w:rPr>
        <w:t>-Bolyai</w:t>
      </w:r>
      <w:r w:rsidR="00432372">
        <w:rPr>
          <w:rFonts w:ascii="Times New Roman" w:eastAsia="Times New Roman" w:hAnsi="Times New Roman" w:cs="Times New Roman"/>
          <w:lang w:val="fr-FR"/>
        </w:rPr>
        <w:t xml:space="preserve">, </w:t>
      </w:r>
      <w:r w:rsidR="00432372" w:rsidRPr="00525180">
        <w:rPr>
          <w:rFonts w:ascii="Times New Roman" w:eastAsia="Times New Roman" w:hAnsi="Times New Roman" w:cs="Times New Roman"/>
          <w:lang w:val="fr-FR"/>
        </w:rPr>
        <w:t xml:space="preserve">Cluj-Napoca, </w:t>
      </w:r>
      <w:proofErr w:type="spellStart"/>
      <w:r w:rsidR="00432372" w:rsidRPr="00525180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 w:rsidR="00432372">
        <w:rPr>
          <w:rFonts w:ascii="Times New Roman" w:eastAsia="Times New Roman" w:hAnsi="Times New Roman" w:cs="Times New Roman"/>
          <w:lang w:val="fr-FR"/>
        </w:rPr>
        <w:t>.</w:t>
      </w:r>
    </w:p>
    <w:p w:rsidR="00C32BE4" w:rsidRPr="0085159E" w:rsidRDefault="00C32BE4" w:rsidP="00C32BE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2016</w:t>
      </w:r>
      <w:r w:rsidR="00666920">
        <w:rPr>
          <w:rFonts w:ascii="Times New Roman" w:eastAsia="Times New Roman" w:hAnsi="Times New Roman" w:cs="Times New Roman"/>
          <w:lang w:val="fr-FR"/>
        </w:rPr>
        <w:t xml:space="preserve">- </w:t>
      </w:r>
      <w:proofErr w:type="spellStart"/>
      <w:r w:rsidR="00157167">
        <w:rPr>
          <w:rFonts w:ascii="Times New Roman" w:eastAsia="Times New Roman" w:hAnsi="Times New Roman" w:cs="Times New Roman"/>
          <w:lang w:val="fr-FR"/>
        </w:rPr>
        <w:t>prezent</w:t>
      </w:r>
      <w:proofErr w:type="spellEnd"/>
      <w:r w:rsidR="00157167">
        <w:rPr>
          <w:rFonts w:ascii="Times New Roman" w:eastAsia="Times New Roman" w:hAnsi="Times New Roman" w:cs="Times New Roman"/>
          <w:lang w:val="fr-FR"/>
        </w:rPr>
        <w:t xml:space="preserve">: </w:t>
      </w:r>
      <w:proofErr w:type="spellStart"/>
      <w:r w:rsidR="00666920">
        <w:rPr>
          <w:rFonts w:ascii="Times New Roman" w:eastAsia="Times New Roman" w:hAnsi="Times New Roman" w:cs="Times New Roman"/>
          <w:lang w:val="fr-FR"/>
        </w:rPr>
        <w:t>Conducător</w:t>
      </w:r>
      <w:proofErr w:type="spellEnd"/>
      <w:r w:rsidR="00666920">
        <w:rPr>
          <w:rFonts w:ascii="Times New Roman" w:eastAsia="Times New Roman" w:hAnsi="Times New Roman" w:cs="Times New Roman"/>
          <w:lang w:val="fr-FR"/>
        </w:rPr>
        <w:t xml:space="preserve"> de doctorat,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Școala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Doctorală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Studii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Populație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Istoria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Minorităților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>,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Centrul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fr-FR"/>
        </w:rPr>
        <w:t>Studiere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fr-FR"/>
        </w:rPr>
        <w:t>Populaţiei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fr-FR"/>
        </w:rPr>
        <w:t>Facultatea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fr-FR"/>
        </w:rPr>
        <w:t>Istorie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şi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Filosofie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>-Bolyai</w:t>
      </w:r>
      <w:r>
        <w:rPr>
          <w:rFonts w:ascii="Times New Roman" w:eastAsia="Times New Roman" w:hAnsi="Times New Roman" w:cs="Times New Roman"/>
          <w:lang w:val="fr-FR"/>
        </w:rPr>
        <w:t xml:space="preserve">, </w:t>
      </w:r>
      <w:r w:rsidRPr="00525180">
        <w:rPr>
          <w:rFonts w:ascii="Times New Roman" w:eastAsia="Times New Roman" w:hAnsi="Times New Roman" w:cs="Times New Roman"/>
          <w:lang w:val="fr-FR"/>
        </w:rPr>
        <w:t xml:space="preserve">Cluj-Napoca,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>
        <w:rPr>
          <w:rFonts w:ascii="Times New Roman" w:eastAsia="Times New Roman" w:hAnsi="Times New Roman" w:cs="Times New Roman"/>
          <w:lang w:val="fr-FR"/>
        </w:rPr>
        <w:t>.</w:t>
      </w:r>
    </w:p>
    <w:p w:rsidR="0085159E" w:rsidRPr="0085159E" w:rsidRDefault="00120291" w:rsidP="0085159E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 w:rsidRPr="0085159E">
        <w:rPr>
          <w:rFonts w:ascii="Times New Roman" w:eastAsia="Times New Roman" w:hAnsi="Times New Roman" w:cs="Times New Roman"/>
          <w:lang w:val="fr-FR"/>
        </w:rPr>
        <w:t>2014–</w:t>
      </w:r>
      <w:proofErr w:type="spellStart"/>
      <w:r w:rsidR="0085159E" w:rsidRPr="0085159E">
        <w:rPr>
          <w:rFonts w:ascii="Times New Roman" w:eastAsia="Times New Roman" w:hAnsi="Times New Roman" w:cs="Times New Roman"/>
          <w:lang w:val="fr-FR"/>
        </w:rPr>
        <w:t>prezent</w:t>
      </w:r>
      <w:proofErr w:type="spellEnd"/>
      <w:r w:rsidRPr="0085159E">
        <w:rPr>
          <w:rFonts w:ascii="Times New Roman" w:eastAsia="Times New Roman" w:hAnsi="Times New Roman" w:cs="Times New Roman"/>
          <w:lang w:val="fr-FR"/>
        </w:rPr>
        <w:t xml:space="preserve">: </w:t>
      </w:r>
      <w:proofErr w:type="spellStart"/>
      <w:r w:rsidR="0085159E" w:rsidRPr="0085159E">
        <w:rPr>
          <w:rFonts w:ascii="Times New Roman" w:eastAsia="Times New Roman" w:hAnsi="Times New Roman" w:cs="Times New Roman"/>
          <w:lang w:val="fr-FR"/>
        </w:rPr>
        <w:t>Cercetător</w:t>
      </w:r>
      <w:proofErr w:type="spellEnd"/>
      <w:r w:rsidR="0085159E" w:rsidRPr="0085159E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85159E" w:rsidRPr="0085159E">
        <w:rPr>
          <w:rFonts w:ascii="Times New Roman" w:eastAsia="Times New Roman" w:hAnsi="Times New Roman" w:cs="Times New Roman"/>
          <w:lang w:val="fr-FR"/>
        </w:rPr>
        <w:t>ştiinţific</w:t>
      </w:r>
      <w:proofErr w:type="spellEnd"/>
      <w:r w:rsidR="0085159E" w:rsidRPr="0085159E">
        <w:rPr>
          <w:rFonts w:ascii="Times New Roman" w:eastAsia="Times New Roman" w:hAnsi="Times New Roman" w:cs="Times New Roman"/>
          <w:lang w:val="fr-FR"/>
        </w:rPr>
        <w:t xml:space="preserve"> II, </w:t>
      </w:r>
      <w:proofErr w:type="spellStart"/>
      <w:r w:rsidR="0085159E" w:rsidRPr="0085159E">
        <w:rPr>
          <w:rFonts w:ascii="Times New Roman" w:eastAsia="Times New Roman" w:hAnsi="Times New Roman" w:cs="Times New Roman"/>
          <w:lang w:val="fr-FR"/>
        </w:rPr>
        <w:t>Centrul</w:t>
      </w:r>
      <w:proofErr w:type="spellEnd"/>
      <w:r w:rsidR="0085159E" w:rsidRPr="0085159E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85159E" w:rsidRPr="0085159E">
        <w:rPr>
          <w:rFonts w:ascii="Times New Roman" w:eastAsia="Times New Roman" w:hAnsi="Times New Roman" w:cs="Times New Roman"/>
          <w:lang w:val="fr-FR"/>
        </w:rPr>
        <w:t>Studiere</w:t>
      </w:r>
      <w:proofErr w:type="spellEnd"/>
      <w:r w:rsidR="0085159E" w:rsidRPr="0085159E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="0085159E" w:rsidRPr="0085159E">
        <w:rPr>
          <w:rFonts w:ascii="Times New Roman" w:eastAsia="Times New Roman" w:hAnsi="Times New Roman" w:cs="Times New Roman"/>
          <w:lang w:val="fr-FR"/>
        </w:rPr>
        <w:t>Populaţiei</w:t>
      </w:r>
      <w:proofErr w:type="spellEnd"/>
      <w:r w:rsidR="0085159E" w:rsidRPr="0085159E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85159E" w:rsidRPr="00525180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="0085159E"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85159E" w:rsidRPr="00525180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="0085159E" w:rsidRPr="00525180">
        <w:rPr>
          <w:rFonts w:ascii="Times New Roman" w:eastAsia="Times New Roman" w:hAnsi="Times New Roman" w:cs="Times New Roman"/>
          <w:lang w:val="fr-FR"/>
        </w:rPr>
        <w:t>-Bolyai</w:t>
      </w:r>
      <w:r w:rsidR="0085159E">
        <w:rPr>
          <w:rFonts w:ascii="Times New Roman" w:eastAsia="Times New Roman" w:hAnsi="Times New Roman" w:cs="Times New Roman"/>
          <w:lang w:val="fr-FR"/>
        </w:rPr>
        <w:t xml:space="preserve">, </w:t>
      </w:r>
      <w:r w:rsidR="0085159E" w:rsidRPr="00525180">
        <w:rPr>
          <w:rFonts w:ascii="Times New Roman" w:eastAsia="Times New Roman" w:hAnsi="Times New Roman" w:cs="Times New Roman"/>
          <w:lang w:val="fr-FR"/>
        </w:rPr>
        <w:t xml:space="preserve">Cluj-Napoca, </w:t>
      </w:r>
      <w:proofErr w:type="spellStart"/>
      <w:r w:rsidR="0085159E" w:rsidRPr="00525180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 w:rsidR="0085159E">
        <w:rPr>
          <w:rFonts w:ascii="Times New Roman" w:eastAsia="Times New Roman" w:hAnsi="Times New Roman" w:cs="Times New Roman"/>
          <w:lang w:val="fr-FR"/>
        </w:rPr>
        <w:t>.</w:t>
      </w:r>
    </w:p>
    <w:p w:rsidR="00EB388D" w:rsidRPr="0085159E" w:rsidRDefault="00120291" w:rsidP="00EB388D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 w:rsidRPr="00EB388D">
        <w:rPr>
          <w:rFonts w:ascii="Times New Roman" w:eastAsia="Times New Roman" w:hAnsi="Times New Roman" w:cs="Times New Roman"/>
          <w:lang w:val="fr-FR"/>
        </w:rPr>
        <w:t>2013–</w:t>
      </w:r>
      <w:proofErr w:type="spellStart"/>
      <w:r w:rsidR="0085159E" w:rsidRPr="00EB388D">
        <w:rPr>
          <w:rFonts w:ascii="Times New Roman" w:eastAsia="Times New Roman" w:hAnsi="Times New Roman" w:cs="Times New Roman"/>
          <w:lang w:val="fr-FR"/>
        </w:rPr>
        <w:t>prezent</w:t>
      </w:r>
      <w:proofErr w:type="spellEnd"/>
      <w:r w:rsidRPr="00EB388D">
        <w:rPr>
          <w:rFonts w:ascii="Times New Roman" w:eastAsia="Times New Roman" w:hAnsi="Times New Roman" w:cs="Times New Roman"/>
          <w:lang w:val="fr-FR"/>
        </w:rPr>
        <w:t xml:space="preserve">: </w:t>
      </w:r>
      <w:proofErr w:type="spellStart"/>
      <w:r w:rsidR="0085159E" w:rsidRPr="00EB388D">
        <w:rPr>
          <w:rFonts w:ascii="Times New Roman" w:eastAsia="Times New Roman" w:hAnsi="Times New Roman" w:cs="Times New Roman"/>
          <w:lang w:val="fr-FR"/>
        </w:rPr>
        <w:t>Şef</w:t>
      </w:r>
      <w:proofErr w:type="spellEnd"/>
      <w:r w:rsidR="0085159E" w:rsidRPr="00EB388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85159E" w:rsidRPr="00EB388D">
        <w:rPr>
          <w:rFonts w:ascii="Times New Roman" w:eastAsia="Times New Roman" w:hAnsi="Times New Roman" w:cs="Times New Roman"/>
          <w:lang w:val="fr-FR"/>
        </w:rPr>
        <w:t>Serviciu</w:t>
      </w:r>
      <w:proofErr w:type="spellEnd"/>
      <w:r w:rsidR="0085159E" w:rsidRPr="00EB388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85159E" w:rsidRPr="00EB388D">
        <w:rPr>
          <w:rFonts w:ascii="Times New Roman" w:eastAsia="Times New Roman" w:hAnsi="Times New Roman" w:cs="Times New Roman"/>
          <w:lang w:val="fr-FR"/>
        </w:rPr>
        <w:t>Muzee</w:t>
      </w:r>
      <w:proofErr w:type="spellEnd"/>
      <w:r w:rsidR="0085159E" w:rsidRPr="00EB388D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85159E" w:rsidRPr="00EB388D">
        <w:rPr>
          <w:rFonts w:ascii="Times New Roman" w:eastAsia="Times New Roman" w:hAnsi="Times New Roman" w:cs="Times New Roman"/>
          <w:lang w:val="fr-FR"/>
        </w:rPr>
        <w:t>Departamentul</w:t>
      </w:r>
      <w:proofErr w:type="spellEnd"/>
      <w:r w:rsidR="00EB388D" w:rsidRPr="00EB388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EB388D" w:rsidRPr="00EB388D">
        <w:rPr>
          <w:rFonts w:ascii="Times New Roman" w:eastAsia="Times New Roman" w:hAnsi="Times New Roman" w:cs="Times New Roman"/>
          <w:lang w:val="fr-FR"/>
        </w:rPr>
        <w:t>Patrimoniu</w:t>
      </w:r>
      <w:proofErr w:type="spellEnd"/>
      <w:r w:rsidR="00EB388D" w:rsidRPr="00EB388D">
        <w:rPr>
          <w:rFonts w:ascii="Times New Roman" w:eastAsia="Times New Roman" w:hAnsi="Times New Roman" w:cs="Times New Roman"/>
          <w:lang w:val="fr-FR"/>
        </w:rPr>
        <w:t xml:space="preserve"> Cultural </w:t>
      </w:r>
      <w:proofErr w:type="spellStart"/>
      <w:r w:rsidR="00EB388D" w:rsidRPr="00EB388D">
        <w:rPr>
          <w:rFonts w:ascii="Times New Roman" w:eastAsia="Times New Roman" w:hAnsi="Times New Roman" w:cs="Times New Roman"/>
          <w:lang w:val="fr-FR"/>
        </w:rPr>
        <w:t>Universitar</w:t>
      </w:r>
      <w:proofErr w:type="spellEnd"/>
      <w:r w:rsidRPr="00EB388D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EB388D" w:rsidRPr="00525180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="00EB388D"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EB388D" w:rsidRPr="00525180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="00EB388D" w:rsidRPr="00525180">
        <w:rPr>
          <w:rFonts w:ascii="Times New Roman" w:eastAsia="Times New Roman" w:hAnsi="Times New Roman" w:cs="Times New Roman"/>
          <w:lang w:val="fr-FR"/>
        </w:rPr>
        <w:t>-Bolyai</w:t>
      </w:r>
      <w:r w:rsidR="00EB388D">
        <w:rPr>
          <w:rFonts w:ascii="Times New Roman" w:eastAsia="Times New Roman" w:hAnsi="Times New Roman" w:cs="Times New Roman"/>
          <w:lang w:val="fr-FR"/>
        </w:rPr>
        <w:t xml:space="preserve">, </w:t>
      </w:r>
      <w:r w:rsidR="00EB388D" w:rsidRPr="00525180">
        <w:rPr>
          <w:rFonts w:ascii="Times New Roman" w:eastAsia="Times New Roman" w:hAnsi="Times New Roman" w:cs="Times New Roman"/>
          <w:lang w:val="fr-FR"/>
        </w:rPr>
        <w:t xml:space="preserve">Cluj-Napoca, </w:t>
      </w:r>
      <w:proofErr w:type="spellStart"/>
      <w:r w:rsidR="00EB388D" w:rsidRPr="00525180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 w:rsidR="00EB388D">
        <w:rPr>
          <w:rFonts w:ascii="Times New Roman" w:eastAsia="Times New Roman" w:hAnsi="Times New Roman" w:cs="Times New Roman"/>
          <w:lang w:val="fr-FR"/>
        </w:rPr>
        <w:t>.</w:t>
      </w:r>
    </w:p>
    <w:p w:rsidR="00120291" w:rsidRPr="0081265E" w:rsidRDefault="00120291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 w:rsidRPr="0081265E">
        <w:rPr>
          <w:rFonts w:ascii="Times New Roman" w:eastAsia="Times New Roman" w:hAnsi="Times New Roman" w:cs="Times New Roman"/>
          <w:lang w:val="fr-FR"/>
        </w:rPr>
        <w:t>2012–</w:t>
      </w:r>
      <w:proofErr w:type="spellStart"/>
      <w:r w:rsidR="00EB388D">
        <w:rPr>
          <w:rFonts w:ascii="Times New Roman" w:eastAsia="Times New Roman" w:hAnsi="Times New Roman" w:cs="Times New Roman"/>
          <w:lang w:val="fr-FR"/>
        </w:rPr>
        <w:t>prezent</w:t>
      </w:r>
      <w:proofErr w:type="spellEnd"/>
      <w:r w:rsidRPr="0081265E">
        <w:rPr>
          <w:rFonts w:ascii="Times New Roman" w:eastAsia="Times New Roman" w:hAnsi="Times New Roman" w:cs="Times New Roman"/>
          <w:lang w:val="fr-FR"/>
        </w:rPr>
        <w:t>:</w:t>
      </w:r>
      <w:r w:rsidR="00EB388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EB388D">
        <w:rPr>
          <w:rFonts w:ascii="Times New Roman" w:eastAsia="Times New Roman" w:hAnsi="Times New Roman" w:cs="Times New Roman"/>
          <w:lang w:val="fr-FR"/>
        </w:rPr>
        <w:t>Cercetător</w:t>
      </w:r>
      <w:proofErr w:type="spellEnd"/>
      <w:r w:rsidR="00EB388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EB388D">
        <w:rPr>
          <w:rFonts w:ascii="Times New Roman" w:eastAsia="Times New Roman" w:hAnsi="Times New Roman" w:cs="Times New Roman"/>
          <w:lang w:val="fr-FR"/>
        </w:rPr>
        <w:t>asociat</w:t>
      </w:r>
      <w:proofErr w:type="spellEnd"/>
      <w:r w:rsidRPr="0081265E">
        <w:rPr>
          <w:rFonts w:ascii="Times New Roman" w:eastAsia="Times New Roman" w:hAnsi="Times New Roman" w:cs="Times New Roman"/>
          <w:lang w:val="fr-FR"/>
        </w:rPr>
        <w:t>, École des Hautes Études en Sciences Sociales, Centre de Reche</w:t>
      </w:r>
      <w:r w:rsidR="008154A4">
        <w:rPr>
          <w:rFonts w:ascii="Times New Roman" w:eastAsia="Times New Roman" w:hAnsi="Times New Roman" w:cs="Times New Roman"/>
          <w:lang w:val="fr-FR"/>
        </w:rPr>
        <w:t xml:space="preserve">rches Historiques, Paris, </w:t>
      </w:r>
      <w:proofErr w:type="spellStart"/>
      <w:r w:rsidR="008154A4">
        <w:rPr>
          <w:rFonts w:ascii="Times New Roman" w:eastAsia="Times New Roman" w:hAnsi="Times New Roman" w:cs="Times New Roman"/>
          <w:lang w:val="fr-FR"/>
        </w:rPr>
        <w:t>Franţa</w:t>
      </w:r>
      <w:proofErr w:type="spellEnd"/>
      <w:r w:rsidRPr="0081265E">
        <w:rPr>
          <w:rFonts w:ascii="Times New Roman" w:eastAsia="Times New Roman" w:hAnsi="Times New Roman" w:cs="Times New Roman"/>
          <w:lang w:val="fr-FR"/>
        </w:rPr>
        <w:t>.</w:t>
      </w:r>
    </w:p>
    <w:p w:rsidR="00120291" w:rsidRPr="0081265E" w:rsidRDefault="00120291" w:rsidP="00120291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lang w:val="fr-FR" w:eastAsia="en-GB"/>
        </w:rPr>
      </w:pPr>
    </w:p>
    <w:p w:rsidR="00120291" w:rsidRPr="00FA45CB" w:rsidRDefault="00120291" w:rsidP="001202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2"/>
          <w:lang w:val="ro-RO" w:eastAsia="en-GB"/>
        </w:rPr>
      </w:pPr>
      <w:r w:rsidRPr="00FA45CB">
        <w:rPr>
          <w:rFonts w:ascii="Times New Roman" w:eastAsia="Times New Roman" w:hAnsi="Times New Roman" w:cs="Times New Roman"/>
          <w:b/>
          <w:bCs/>
          <w:color w:val="000000"/>
          <w:spacing w:val="2"/>
          <w:lang w:val="fr-FR" w:eastAsia="en-GB"/>
        </w:rPr>
        <w:t>P</w:t>
      </w:r>
      <w:r w:rsidR="00FA45CB">
        <w:rPr>
          <w:rFonts w:ascii="Times New Roman" w:eastAsia="Times New Roman" w:hAnsi="Times New Roman" w:cs="Times New Roman"/>
          <w:b/>
          <w:bCs/>
          <w:color w:val="000000"/>
          <w:spacing w:val="3"/>
          <w:lang w:val="fr-FR" w:eastAsia="en-GB"/>
        </w:rPr>
        <w:t>O</w:t>
      </w:r>
      <w:r w:rsidR="00FA45CB">
        <w:rPr>
          <w:rFonts w:ascii="Times New Roman" w:eastAsia="Times New Roman" w:hAnsi="Times New Roman" w:cs="Times New Roman"/>
          <w:b/>
          <w:bCs/>
          <w:color w:val="000000"/>
          <w:spacing w:val="3"/>
          <w:lang w:val="ro-RO" w:eastAsia="en-GB"/>
        </w:rPr>
        <w:t>ZIŢII ANTERIOARE</w:t>
      </w:r>
    </w:p>
    <w:p w:rsidR="00EB388D" w:rsidRPr="00FA45CB" w:rsidRDefault="00EB388D" w:rsidP="001202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fr-FR" w:eastAsia="en-GB"/>
        </w:rPr>
      </w:pPr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2014–2018: </w:t>
      </w:r>
      <w:proofErr w:type="spellStart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Cadru</w:t>
      </w:r>
      <w:proofErr w:type="spellEnd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didactic</w:t>
      </w:r>
      <w:proofErr w:type="spellEnd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asociat</w:t>
      </w:r>
      <w:proofErr w:type="spellEnd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</w:t>
      </w:r>
      <w:proofErr w:type="spellStart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Facultatea</w:t>
      </w:r>
      <w:proofErr w:type="spellEnd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de </w:t>
      </w:r>
      <w:proofErr w:type="spellStart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Istorie</w:t>
      </w:r>
      <w:proofErr w:type="spellEnd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şi</w:t>
      </w:r>
      <w:proofErr w:type="spellEnd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Filosofie</w:t>
      </w:r>
      <w:proofErr w:type="spellEnd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</w:t>
      </w:r>
      <w:proofErr w:type="spellStart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Universitatea</w:t>
      </w:r>
      <w:proofErr w:type="spellEnd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Babeş</w:t>
      </w:r>
      <w:proofErr w:type="spellEnd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-Bolyai, Cluj-Napoca, </w:t>
      </w:r>
      <w:proofErr w:type="spellStart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România</w:t>
      </w:r>
      <w:proofErr w:type="spellEnd"/>
      <w:r w:rsidRPr="00FA45CB">
        <w:rPr>
          <w:rFonts w:ascii="Times New Roman" w:eastAsia="Times New Roman" w:hAnsi="Times New Roman" w:cs="Times New Roman"/>
          <w:color w:val="000000"/>
          <w:lang w:val="fr-FR" w:eastAsia="en-GB"/>
        </w:rPr>
        <w:t>.</w:t>
      </w:r>
    </w:p>
    <w:p w:rsidR="00120291" w:rsidRPr="00FA45CB" w:rsidRDefault="00EB388D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 w:rsidRPr="00FA45CB">
        <w:rPr>
          <w:rFonts w:ascii="Times New Roman" w:eastAsia="Times New Roman" w:hAnsi="Times New Roman" w:cs="Times New Roman"/>
          <w:lang w:val="fr-FR"/>
        </w:rPr>
        <w:t>2017, mai–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iulie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 xml:space="preserve">: 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Director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 xml:space="preserve"> General</w:t>
      </w:r>
      <w:r w:rsidR="00120291" w:rsidRPr="00FA45C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Biblioteca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Naţională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României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 xml:space="preserve">, Bucureşti, 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 w:rsidRPr="00FA45CB">
        <w:rPr>
          <w:rFonts w:ascii="Times New Roman" w:eastAsia="Times New Roman" w:hAnsi="Times New Roman" w:cs="Times New Roman"/>
          <w:lang w:val="fr-FR"/>
        </w:rPr>
        <w:t>.</w:t>
      </w:r>
    </w:p>
    <w:p w:rsidR="00EB388D" w:rsidRPr="00FA45CB" w:rsidRDefault="00120291" w:rsidP="00EB388D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 w:rsidRPr="00FA45CB">
        <w:rPr>
          <w:rFonts w:ascii="Times New Roman" w:eastAsia="Times New Roman" w:hAnsi="Times New Roman" w:cs="Times New Roman"/>
          <w:lang w:val="fr-FR"/>
        </w:rPr>
        <w:t>2008–2014:</w:t>
      </w:r>
      <w:r w:rsidR="00FA45C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EB388D" w:rsidRPr="00FA45CB">
        <w:rPr>
          <w:rFonts w:ascii="Times New Roman" w:eastAsia="Times New Roman" w:hAnsi="Times New Roman" w:cs="Times New Roman"/>
          <w:lang w:val="fr-FR"/>
        </w:rPr>
        <w:t>Cercetător</w:t>
      </w:r>
      <w:proofErr w:type="spellEnd"/>
      <w:r w:rsidR="00EB388D" w:rsidRPr="00FA45C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EB388D" w:rsidRPr="00FA45CB">
        <w:rPr>
          <w:rFonts w:ascii="Times New Roman" w:eastAsia="Times New Roman" w:hAnsi="Times New Roman" w:cs="Times New Roman"/>
          <w:lang w:val="fr-FR"/>
        </w:rPr>
        <w:t>ştiinţific</w:t>
      </w:r>
      <w:proofErr w:type="spellEnd"/>
      <w:r w:rsidR="00EB388D" w:rsidRPr="00FA45CB">
        <w:rPr>
          <w:rFonts w:ascii="Times New Roman" w:eastAsia="Times New Roman" w:hAnsi="Times New Roman" w:cs="Times New Roman"/>
          <w:lang w:val="fr-FR"/>
        </w:rPr>
        <w:t xml:space="preserve"> III</w:t>
      </w:r>
      <w:r w:rsidRPr="00FA45C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EB388D" w:rsidRPr="00FA45CB">
        <w:rPr>
          <w:rFonts w:ascii="Times New Roman" w:eastAsia="Times New Roman" w:hAnsi="Times New Roman" w:cs="Times New Roman"/>
          <w:lang w:val="fr-FR"/>
        </w:rPr>
        <w:t>Centrul</w:t>
      </w:r>
      <w:proofErr w:type="spellEnd"/>
      <w:r w:rsidR="00EB388D" w:rsidRPr="00FA45CB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EB388D" w:rsidRPr="00FA45CB">
        <w:rPr>
          <w:rFonts w:ascii="Times New Roman" w:eastAsia="Times New Roman" w:hAnsi="Times New Roman" w:cs="Times New Roman"/>
          <w:lang w:val="fr-FR"/>
        </w:rPr>
        <w:t>Studiere</w:t>
      </w:r>
      <w:proofErr w:type="spellEnd"/>
      <w:r w:rsidR="00EB388D" w:rsidRPr="00FA45CB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="00EB388D" w:rsidRPr="00FA45CB">
        <w:rPr>
          <w:rFonts w:ascii="Times New Roman" w:eastAsia="Times New Roman" w:hAnsi="Times New Roman" w:cs="Times New Roman"/>
          <w:lang w:val="fr-FR"/>
        </w:rPr>
        <w:t>Populaţiei</w:t>
      </w:r>
      <w:proofErr w:type="spellEnd"/>
      <w:r w:rsidR="00EB388D" w:rsidRPr="00FA45C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EB388D" w:rsidRPr="00FA45CB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="00EB388D" w:rsidRPr="00FA45C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EB388D" w:rsidRPr="00FA45CB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="00EB388D" w:rsidRPr="00FA45CB">
        <w:rPr>
          <w:rFonts w:ascii="Times New Roman" w:eastAsia="Times New Roman" w:hAnsi="Times New Roman" w:cs="Times New Roman"/>
          <w:lang w:val="fr-FR"/>
        </w:rPr>
        <w:t xml:space="preserve">-Bolyai, Cluj-Napoca, </w:t>
      </w:r>
      <w:proofErr w:type="spellStart"/>
      <w:r w:rsidR="00EB388D" w:rsidRPr="00FA45CB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 w:rsidR="00EB388D" w:rsidRPr="00FA45CB">
        <w:rPr>
          <w:rFonts w:ascii="Times New Roman" w:eastAsia="Times New Roman" w:hAnsi="Times New Roman" w:cs="Times New Roman"/>
          <w:lang w:val="fr-FR"/>
        </w:rPr>
        <w:t>.</w:t>
      </w:r>
    </w:p>
    <w:p w:rsidR="00EB388D" w:rsidRPr="00EB388D" w:rsidRDefault="00120291" w:rsidP="00EB388D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 w:rsidRPr="00EB388D">
        <w:rPr>
          <w:rFonts w:ascii="Times New Roman" w:eastAsia="Times New Roman" w:hAnsi="Times New Roman" w:cs="Times New Roman"/>
          <w:lang w:val="fr-FR"/>
        </w:rPr>
        <w:t xml:space="preserve">2006–2008: </w:t>
      </w:r>
      <w:proofErr w:type="spellStart"/>
      <w:r w:rsidR="00EB388D" w:rsidRPr="00EB388D">
        <w:rPr>
          <w:rFonts w:ascii="Times New Roman" w:eastAsia="Times New Roman" w:hAnsi="Times New Roman" w:cs="Times New Roman"/>
          <w:lang w:val="fr-FR"/>
        </w:rPr>
        <w:t>Cercetător</w:t>
      </w:r>
      <w:proofErr w:type="spellEnd"/>
      <w:r w:rsidR="00EB388D" w:rsidRPr="00EB388D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EB388D" w:rsidRPr="00EB388D">
        <w:rPr>
          <w:rFonts w:ascii="Times New Roman" w:eastAsia="Times New Roman" w:hAnsi="Times New Roman" w:cs="Times New Roman"/>
          <w:lang w:val="fr-FR"/>
        </w:rPr>
        <w:t>Institutul</w:t>
      </w:r>
      <w:proofErr w:type="spellEnd"/>
      <w:r w:rsidR="00EB388D" w:rsidRPr="00EB388D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="00EB388D" w:rsidRPr="00EB388D">
        <w:rPr>
          <w:rFonts w:ascii="Times New Roman" w:eastAsia="Times New Roman" w:hAnsi="Times New Roman" w:cs="Times New Roman"/>
          <w:lang w:val="fr-FR"/>
        </w:rPr>
        <w:t xml:space="preserve">de </w:t>
      </w:r>
      <w:proofErr w:type="spellStart"/>
      <w:r w:rsidR="00EB388D" w:rsidRPr="00EB388D">
        <w:rPr>
          <w:rFonts w:ascii="Times New Roman" w:eastAsia="Times New Roman" w:hAnsi="Times New Roman" w:cs="Times New Roman"/>
          <w:lang w:val="fr-FR"/>
        </w:rPr>
        <w:t>Istorie</w:t>
      </w:r>
      <w:proofErr w:type="spellEnd"/>
      <w:proofErr w:type="gramEnd"/>
      <w:r w:rsidR="00EB388D" w:rsidRPr="00EB388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EB388D" w:rsidRPr="00EB388D">
        <w:rPr>
          <w:rFonts w:ascii="Times New Roman" w:eastAsia="Times New Roman" w:hAnsi="Times New Roman" w:cs="Times New Roman"/>
          <w:lang w:val="fr-FR"/>
        </w:rPr>
        <w:t>Ecleziastică</w:t>
      </w:r>
      <w:proofErr w:type="spellEnd"/>
      <w:r w:rsidR="00EB388D" w:rsidRPr="00EB388D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="00EB388D" w:rsidRPr="00EB388D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="00EB388D" w:rsidRPr="00EB388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EB388D" w:rsidRPr="00EB388D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="00EB388D" w:rsidRPr="00EB388D">
        <w:rPr>
          <w:rFonts w:ascii="Times New Roman" w:eastAsia="Times New Roman" w:hAnsi="Times New Roman" w:cs="Times New Roman"/>
          <w:lang w:val="fr-FR"/>
        </w:rPr>
        <w:t xml:space="preserve">-Bolyai, Cluj-Napoca, </w:t>
      </w:r>
      <w:proofErr w:type="spellStart"/>
      <w:r w:rsidR="00EB388D" w:rsidRPr="00EB388D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 w:rsidR="00EB388D" w:rsidRPr="00EB388D">
        <w:rPr>
          <w:rFonts w:ascii="Times New Roman" w:eastAsia="Times New Roman" w:hAnsi="Times New Roman" w:cs="Times New Roman"/>
          <w:lang w:val="fr-FR"/>
        </w:rPr>
        <w:t>.</w:t>
      </w:r>
    </w:p>
    <w:p w:rsidR="00EB388D" w:rsidRPr="00EB388D" w:rsidRDefault="00EB388D" w:rsidP="00904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fr-FR" w:eastAsia="en-GB"/>
        </w:rPr>
      </w:pPr>
    </w:p>
    <w:p w:rsidR="00120291" w:rsidRPr="0081265E" w:rsidRDefault="00120291" w:rsidP="00120291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lang w:val="fr-FR" w:eastAsia="en-GB"/>
        </w:rPr>
      </w:pPr>
    </w:p>
    <w:p w:rsidR="001624AD" w:rsidRPr="001624AD" w:rsidRDefault="001624AD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1624AD">
        <w:rPr>
          <w:rFonts w:ascii="Times New Roman" w:eastAsia="Times New Roman" w:hAnsi="Times New Roman" w:cs="Times New Roman"/>
          <w:b/>
          <w:color w:val="000000"/>
          <w:lang w:eastAsia="en-GB"/>
        </w:rPr>
        <w:t>PREDARE</w:t>
      </w:r>
      <w:r>
        <w:rPr>
          <w:rFonts w:ascii="Times New Roman" w:eastAsia="Times New Roman" w:hAnsi="Times New Roman" w:cs="Times New Roman"/>
          <w:b/>
          <w:color w:val="000000"/>
          <w:lang w:eastAsia="en-GB"/>
        </w:rPr>
        <w:t>/COORDONAREA</w:t>
      </w:r>
      <w:r w:rsidRPr="001624AD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STUDENŢILOR, MASTERANZILOR ŞI DOCTORANZILOR</w:t>
      </w:r>
    </w:p>
    <w:p w:rsidR="00120291" w:rsidRPr="001624AD" w:rsidRDefault="00120291" w:rsidP="001624A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fr-FR" w:eastAsia="en-GB"/>
        </w:rPr>
      </w:pPr>
      <w:r w:rsidRPr="0081265E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2017</w:t>
      </w:r>
      <w:r w:rsidRPr="0081265E">
        <w:rPr>
          <w:rFonts w:ascii="Times New Roman" w:eastAsia="Times New Roman" w:hAnsi="Times New Roman" w:cs="Times New Roman"/>
          <w:color w:val="000000"/>
          <w:spacing w:val="13"/>
          <w:lang w:val="fr-FR" w:eastAsia="en-GB"/>
        </w:rPr>
        <w:t>–</w:t>
      </w:r>
      <w:r w:rsidRPr="0081265E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2018:</w:t>
      </w:r>
      <w:r w:rsidR="001624A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 2 </w:t>
      </w:r>
      <w:proofErr w:type="spellStart"/>
      <w:r w:rsidR="001624A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doctoranzi</w:t>
      </w:r>
      <w:proofErr w:type="spellEnd"/>
      <w:r w:rsidRPr="0081265E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, 16</w:t>
      </w:r>
      <w:r w:rsidR="001624A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 </w:t>
      </w:r>
      <w:proofErr w:type="spellStart"/>
      <w:r w:rsidR="001624A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masteranzi</w:t>
      </w:r>
      <w:proofErr w:type="spellEnd"/>
      <w:r w:rsidRPr="0081265E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:</w:t>
      </w:r>
      <w:r w:rsid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Facultatea</w:t>
      </w:r>
      <w:proofErr w:type="spellEnd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de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Istorie</w:t>
      </w:r>
      <w:proofErr w:type="spellEnd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şi</w:t>
      </w:r>
      <w:proofErr w:type="spellEnd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Filosofie</w:t>
      </w:r>
      <w:proofErr w:type="spellEnd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Universitatea</w:t>
      </w:r>
      <w:proofErr w:type="spellEnd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Bab</w:t>
      </w:r>
      <w:r w:rsidR="001624AD">
        <w:rPr>
          <w:rFonts w:ascii="Times New Roman" w:eastAsia="Times New Roman" w:hAnsi="Times New Roman" w:cs="Times New Roman"/>
          <w:color w:val="000000"/>
          <w:lang w:val="fr-FR" w:eastAsia="en-GB"/>
        </w:rPr>
        <w:t>eş</w:t>
      </w:r>
      <w:proofErr w:type="spellEnd"/>
      <w:r w:rsid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-Bolyai, Cluj-Napoca, </w:t>
      </w:r>
      <w:proofErr w:type="spellStart"/>
      <w:r w:rsidR="001624AD">
        <w:rPr>
          <w:rFonts w:ascii="Times New Roman" w:eastAsia="Times New Roman" w:hAnsi="Times New Roman" w:cs="Times New Roman"/>
          <w:color w:val="000000"/>
          <w:lang w:val="fr-FR" w:eastAsia="en-GB"/>
        </w:rPr>
        <w:t>România</w:t>
      </w:r>
      <w:proofErr w:type="spellEnd"/>
      <w:r w:rsidR="001624AD">
        <w:rPr>
          <w:rFonts w:ascii="Times New Roman" w:eastAsia="Times New Roman" w:hAnsi="Times New Roman" w:cs="Times New Roman"/>
          <w:lang w:val="fr-FR"/>
        </w:rPr>
        <w:t xml:space="preserve">; 12 </w:t>
      </w:r>
      <w:proofErr w:type="spellStart"/>
      <w:r w:rsidR="001624AD">
        <w:rPr>
          <w:rFonts w:ascii="Times New Roman" w:eastAsia="Times New Roman" w:hAnsi="Times New Roman" w:cs="Times New Roman"/>
          <w:lang w:val="fr-FR"/>
        </w:rPr>
        <w:t>masteranzi</w:t>
      </w:r>
      <w:proofErr w:type="spellEnd"/>
      <w:r w:rsidRPr="0081265E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: </w:t>
      </w:r>
      <w:r w:rsidRPr="0081265E">
        <w:rPr>
          <w:rFonts w:ascii="Times New Roman" w:eastAsia="Times New Roman" w:hAnsi="Times New Roman" w:cs="Times New Roman"/>
          <w:lang w:val="fr-FR"/>
        </w:rPr>
        <w:t>École des Hautes Études en Sciences Sociales, Centre de Reche</w:t>
      </w:r>
      <w:r w:rsidR="008154A4">
        <w:rPr>
          <w:rFonts w:ascii="Times New Roman" w:eastAsia="Times New Roman" w:hAnsi="Times New Roman" w:cs="Times New Roman"/>
          <w:lang w:val="fr-FR"/>
        </w:rPr>
        <w:t xml:space="preserve">rches Historiques, Paris, </w:t>
      </w:r>
      <w:proofErr w:type="spellStart"/>
      <w:r w:rsidR="008154A4">
        <w:rPr>
          <w:rFonts w:ascii="Times New Roman" w:eastAsia="Times New Roman" w:hAnsi="Times New Roman" w:cs="Times New Roman"/>
          <w:lang w:val="fr-FR"/>
        </w:rPr>
        <w:t>Franţa</w:t>
      </w:r>
      <w:proofErr w:type="spellEnd"/>
      <w:r w:rsidRPr="0081265E">
        <w:rPr>
          <w:rFonts w:ascii="Times New Roman" w:eastAsia="Times New Roman" w:hAnsi="Times New Roman" w:cs="Times New Roman"/>
          <w:lang w:val="fr-FR"/>
        </w:rPr>
        <w:t>.</w:t>
      </w:r>
    </w:p>
    <w:p w:rsidR="00120291" w:rsidRPr="001624AD" w:rsidRDefault="00120291" w:rsidP="001624A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fr-FR" w:eastAsia="en-GB"/>
        </w:rPr>
      </w:pPr>
      <w:r w:rsidRPr="0081265E">
        <w:rPr>
          <w:rFonts w:ascii="Times New Roman" w:eastAsia="Times New Roman" w:hAnsi="Times New Roman" w:cs="Times New Roman"/>
          <w:lang w:val="fr-FR"/>
        </w:rPr>
        <w:lastRenderedPageBreak/>
        <w:t>2016–2017:</w:t>
      </w:r>
      <w:r w:rsidR="001624A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 1 </w:t>
      </w:r>
      <w:proofErr w:type="spellStart"/>
      <w:r w:rsidR="001624A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doctorand</w:t>
      </w:r>
      <w:proofErr w:type="spellEnd"/>
      <w:r w:rsidRPr="0081265E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, 14</w:t>
      </w:r>
      <w:r w:rsidR="001624A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 </w:t>
      </w:r>
      <w:proofErr w:type="spellStart"/>
      <w:r w:rsidR="001624A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masteranzi</w:t>
      </w:r>
      <w:proofErr w:type="spellEnd"/>
      <w:r w:rsidRPr="0081265E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:</w:t>
      </w:r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Facultatea</w:t>
      </w:r>
      <w:proofErr w:type="spellEnd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de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Istorie</w:t>
      </w:r>
      <w:proofErr w:type="spellEnd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şi</w:t>
      </w:r>
      <w:proofErr w:type="spellEnd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Filosofie</w:t>
      </w:r>
      <w:proofErr w:type="spellEnd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Universitatea</w:t>
      </w:r>
      <w:proofErr w:type="spellEnd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1624AD" w:rsidRPr="001624AD">
        <w:rPr>
          <w:rFonts w:ascii="Times New Roman" w:eastAsia="Times New Roman" w:hAnsi="Times New Roman" w:cs="Times New Roman"/>
          <w:color w:val="000000"/>
          <w:lang w:val="fr-FR" w:eastAsia="en-GB"/>
        </w:rPr>
        <w:t>Bab</w:t>
      </w:r>
      <w:r w:rsidR="001624AD">
        <w:rPr>
          <w:rFonts w:ascii="Times New Roman" w:eastAsia="Times New Roman" w:hAnsi="Times New Roman" w:cs="Times New Roman"/>
          <w:color w:val="000000"/>
          <w:lang w:val="fr-FR" w:eastAsia="en-GB"/>
        </w:rPr>
        <w:t>eş</w:t>
      </w:r>
      <w:proofErr w:type="spellEnd"/>
      <w:r w:rsidR="001624AD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-Bolyai, Cluj-Napoca, </w:t>
      </w:r>
      <w:proofErr w:type="spellStart"/>
      <w:r w:rsidR="001624AD">
        <w:rPr>
          <w:rFonts w:ascii="Times New Roman" w:eastAsia="Times New Roman" w:hAnsi="Times New Roman" w:cs="Times New Roman"/>
          <w:color w:val="000000"/>
          <w:lang w:val="fr-FR" w:eastAsia="en-GB"/>
        </w:rPr>
        <w:t>România</w:t>
      </w:r>
      <w:proofErr w:type="spellEnd"/>
      <w:r w:rsidRPr="0081265E">
        <w:rPr>
          <w:rFonts w:ascii="Times New Roman" w:eastAsia="Times New Roman" w:hAnsi="Times New Roman" w:cs="Times New Roman"/>
          <w:lang w:val="fr-FR"/>
        </w:rPr>
        <w:t>; 12</w:t>
      </w:r>
      <w:r w:rsidR="001624A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 </w:t>
      </w:r>
      <w:proofErr w:type="spellStart"/>
      <w:r w:rsidR="001624A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masteranzi</w:t>
      </w:r>
      <w:proofErr w:type="spellEnd"/>
      <w:r w:rsidRPr="0081265E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: </w:t>
      </w:r>
      <w:r w:rsidRPr="0081265E">
        <w:rPr>
          <w:rFonts w:ascii="Times New Roman" w:eastAsia="Times New Roman" w:hAnsi="Times New Roman" w:cs="Times New Roman"/>
          <w:lang w:val="fr-FR"/>
        </w:rPr>
        <w:t>École des Hautes Études en Sciences Sociales, Centre de Reche</w:t>
      </w:r>
      <w:r w:rsidR="008154A4">
        <w:rPr>
          <w:rFonts w:ascii="Times New Roman" w:eastAsia="Times New Roman" w:hAnsi="Times New Roman" w:cs="Times New Roman"/>
          <w:lang w:val="fr-FR"/>
        </w:rPr>
        <w:t xml:space="preserve">rches Historiques, Paris, </w:t>
      </w:r>
      <w:proofErr w:type="spellStart"/>
      <w:r w:rsidR="008154A4">
        <w:rPr>
          <w:rFonts w:ascii="Times New Roman" w:eastAsia="Times New Roman" w:hAnsi="Times New Roman" w:cs="Times New Roman"/>
          <w:lang w:val="fr-FR"/>
        </w:rPr>
        <w:t>Franţa</w:t>
      </w:r>
      <w:proofErr w:type="spellEnd"/>
      <w:r w:rsidRPr="0081265E">
        <w:rPr>
          <w:rFonts w:ascii="Times New Roman" w:eastAsia="Times New Roman" w:hAnsi="Times New Roman" w:cs="Times New Roman"/>
          <w:lang w:val="fr-FR"/>
        </w:rPr>
        <w:t>.</w:t>
      </w:r>
    </w:p>
    <w:p w:rsidR="00120291" w:rsidRPr="0081265E" w:rsidRDefault="00120291" w:rsidP="001202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</w:pPr>
    </w:p>
    <w:p w:rsidR="00120291" w:rsidRPr="00FA45CB" w:rsidRDefault="001624AD" w:rsidP="001202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pacing w:val="3"/>
          <w:lang w:val="fr-FR" w:eastAsia="en-GB"/>
        </w:rPr>
      </w:pPr>
      <w:r w:rsidRPr="00FA45CB">
        <w:rPr>
          <w:rFonts w:ascii="Times New Roman" w:eastAsia="Times New Roman" w:hAnsi="Times New Roman" w:cs="Times New Roman"/>
          <w:b/>
          <w:bCs/>
          <w:spacing w:val="3"/>
          <w:lang w:val="fr-FR" w:eastAsia="en-GB"/>
        </w:rPr>
        <w:t>ACTIVITĂŢI DE PREDARE</w:t>
      </w:r>
    </w:p>
    <w:p w:rsidR="00120291" w:rsidRDefault="001624AD" w:rsidP="001202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val="fr-FR"/>
        </w:rPr>
      </w:pPr>
      <w:r w:rsidRPr="001624AD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2018-prezent</w:t>
      </w:r>
      <w:r w:rsidR="00120291" w:rsidRPr="001624AD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:</w:t>
      </w:r>
      <w:r w:rsidR="00904D4D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 </w:t>
      </w:r>
      <w:proofErr w:type="spellStart"/>
      <w:r w:rsidRPr="001624AD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Lector</w:t>
      </w:r>
      <w:proofErr w:type="spellEnd"/>
      <w:r w:rsidRPr="001624AD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</w:t>
      </w:r>
      <w:proofErr w:type="spellStart"/>
      <w:r w:rsidRPr="001624AD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universitar</w:t>
      </w:r>
      <w:proofErr w:type="spellEnd"/>
      <w:r w:rsidR="00120291" w:rsidRPr="001624AD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,</w:t>
      </w:r>
      <w:r w:rsidR="00120291" w:rsidRPr="001624AD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lang w:val="fr-FR" w:eastAsia="en-GB"/>
        </w:rPr>
        <w:t xml:space="preserve"> </w:t>
      </w:r>
      <w:proofErr w:type="spellStart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Departamentul</w:t>
      </w:r>
      <w:proofErr w:type="spellEnd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de </w:t>
      </w:r>
      <w:proofErr w:type="spellStart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Istorie</w:t>
      </w:r>
      <w:proofErr w:type="spellEnd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</w:t>
      </w:r>
      <w:proofErr w:type="spellStart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Modernă</w:t>
      </w:r>
      <w:proofErr w:type="spellEnd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, </w:t>
      </w:r>
      <w:proofErr w:type="spellStart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Arhivistică</w:t>
      </w:r>
      <w:proofErr w:type="spellEnd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</w:t>
      </w:r>
      <w:proofErr w:type="spellStart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şi</w:t>
      </w:r>
      <w:proofErr w:type="spellEnd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 </w:t>
      </w:r>
      <w:proofErr w:type="spellStart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>Etnologie</w:t>
      </w:r>
      <w:proofErr w:type="spellEnd"/>
      <w:r w:rsidRPr="00432372">
        <w:rPr>
          <w:rFonts w:ascii="Times New Roman" w:eastAsia="Times New Roman" w:hAnsi="Times New Roman" w:cs="Times New Roman"/>
          <w:bCs/>
          <w:color w:val="000000"/>
          <w:spacing w:val="3"/>
          <w:w w:val="102"/>
          <w:lang w:val="fr-FR" w:eastAsia="en-GB"/>
        </w:rPr>
        <w:t xml:space="preserve">, </w:t>
      </w:r>
      <w:proofErr w:type="spellStart"/>
      <w:r w:rsidRPr="00432372">
        <w:rPr>
          <w:rFonts w:ascii="Times New Roman" w:eastAsia="Times New Roman" w:hAnsi="Times New Roman" w:cs="Times New Roman"/>
          <w:lang w:val="fr-FR"/>
        </w:rPr>
        <w:t>Facultatea</w:t>
      </w:r>
      <w:proofErr w:type="spellEnd"/>
      <w:r w:rsidRPr="00432372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432372">
        <w:rPr>
          <w:rFonts w:ascii="Times New Roman" w:eastAsia="Times New Roman" w:hAnsi="Times New Roman" w:cs="Times New Roman"/>
          <w:lang w:val="fr-FR"/>
        </w:rPr>
        <w:t>Istorie</w:t>
      </w:r>
      <w:proofErr w:type="spellEnd"/>
      <w:r w:rsidRPr="0043237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432372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43237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432372">
        <w:rPr>
          <w:rFonts w:ascii="Times New Roman" w:eastAsia="Times New Roman" w:hAnsi="Times New Roman" w:cs="Times New Roman"/>
          <w:lang w:val="fr-FR"/>
        </w:rPr>
        <w:t>Filosofie</w:t>
      </w:r>
      <w:proofErr w:type="spellEnd"/>
      <w:r w:rsidRPr="00432372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>-Bolyai</w:t>
      </w:r>
      <w:r>
        <w:rPr>
          <w:rFonts w:ascii="Times New Roman" w:eastAsia="Times New Roman" w:hAnsi="Times New Roman" w:cs="Times New Roman"/>
          <w:lang w:val="fr-FR"/>
        </w:rPr>
        <w:t xml:space="preserve">, </w:t>
      </w:r>
      <w:r w:rsidRPr="00525180">
        <w:rPr>
          <w:rFonts w:ascii="Times New Roman" w:eastAsia="Times New Roman" w:hAnsi="Times New Roman" w:cs="Times New Roman"/>
          <w:lang w:val="fr-FR"/>
        </w:rPr>
        <w:t xml:space="preserve">Cluj-Napoca,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>
        <w:rPr>
          <w:rFonts w:ascii="Times New Roman" w:eastAsia="Times New Roman" w:hAnsi="Times New Roman" w:cs="Times New Roman"/>
          <w:lang w:val="fr-FR"/>
        </w:rPr>
        <w:t>.</w:t>
      </w:r>
    </w:p>
    <w:p w:rsidR="00C32BE4" w:rsidRPr="00C32BE4" w:rsidRDefault="00C32BE4" w:rsidP="00C32BE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2016-prezent: </w:t>
      </w:r>
      <w:proofErr w:type="spellStart"/>
      <w:r>
        <w:rPr>
          <w:rFonts w:ascii="Times New Roman" w:eastAsia="Times New Roman" w:hAnsi="Times New Roman" w:cs="Times New Roman"/>
          <w:lang w:val="fr-FR"/>
        </w:rPr>
        <w:t>Conducător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de doctorat,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Școala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Doctorală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Studii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Populație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Istoria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32BE4">
        <w:rPr>
          <w:rFonts w:ascii="Times New Roman" w:eastAsia="Times New Roman" w:hAnsi="Times New Roman" w:cs="Times New Roman"/>
          <w:lang w:val="fr-FR"/>
        </w:rPr>
        <w:t>Minorităților</w:t>
      </w:r>
      <w:proofErr w:type="spellEnd"/>
      <w:r w:rsidRPr="00C32BE4">
        <w:rPr>
          <w:rFonts w:ascii="Times New Roman" w:eastAsia="Times New Roman" w:hAnsi="Times New Roman" w:cs="Times New Roman"/>
          <w:lang w:val="fr-FR"/>
        </w:rPr>
        <w:t>,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Centrul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fr-FR"/>
        </w:rPr>
        <w:t>Studiere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fr-FR"/>
        </w:rPr>
        <w:t>Populaţiei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fr-FR"/>
        </w:rPr>
        <w:t>Facultatea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fr-FR"/>
        </w:rPr>
        <w:t>Istorie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şi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Filosofie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>-Bolyai</w:t>
      </w:r>
      <w:r>
        <w:rPr>
          <w:rFonts w:ascii="Times New Roman" w:eastAsia="Times New Roman" w:hAnsi="Times New Roman" w:cs="Times New Roman"/>
          <w:lang w:val="fr-FR"/>
        </w:rPr>
        <w:t xml:space="preserve">, </w:t>
      </w:r>
      <w:r w:rsidRPr="00525180">
        <w:rPr>
          <w:rFonts w:ascii="Times New Roman" w:eastAsia="Times New Roman" w:hAnsi="Times New Roman" w:cs="Times New Roman"/>
          <w:lang w:val="fr-FR"/>
        </w:rPr>
        <w:t xml:space="preserve">Cluj-Napoca,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>
        <w:rPr>
          <w:rFonts w:ascii="Times New Roman" w:eastAsia="Times New Roman" w:hAnsi="Times New Roman" w:cs="Times New Roman"/>
          <w:lang w:val="fr-FR"/>
        </w:rPr>
        <w:t>.</w:t>
      </w:r>
    </w:p>
    <w:p w:rsidR="00120291" w:rsidRPr="0081265E" w:rsidRDefault="001624AD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2012–</w:t>
      </w:r>
      <w:proofErr w:type="spellStart"/>
      <w:r>
        <w:rPr>
          <w:rFonts w:ascii="Times New Roman" w:eastAsia="Times New Roman" w:hAnsi="Times New Roman" w:cs="Times New Roman"/>
          <w:lang w:val="fr-FR"/>
        </w:rPr>
        <w:t>prezent</w:t>
      </w:r>
      <w:proofErr w:type="spellEnd"/>
      <w:r w:rsidR="008154A4">
        <w:rPr>
          <w:rFonts w:ascii="Times New Roman" w:eastAsia="Times New Roman" w:hAnsi="Times New Roman" w:cs="Times New Roman"/>
          <w:lang w:val="fr-FR"/>
        </w:rPr>
        <w:t xml:space="preserve">: </w:t>
      </w:r>
      <w:proofErr w:type="spellStart"/>
      <w:r w:rsidR="00AE24BE">
        <w:rPr>
          <w:rFonts w:ascii="Times New Roman" w:eastAsia="Times New Roman" w:hAnsi="Times New Roman" w:cs="Times New Roman"/>
          <w:lang w:val="fr-FR"/>
        </w:rPr>
        <w:t>Cercetător</w:t>
      </w:r>
      <w:proofErr w:type="spellEnd"/>
      <w:r w:rsidR="00904D4D">
        <w:rPr>
          <w:rFonts w:ascii="Times New Roman" w:eastAsia="Times New Roman" w:hAnsi="Times New Roman" w:cs="Times New Roman"/>
          <w:lang w:val="fr-FR"/>
        </w:rPr>
        <w:t xml:space="preserve">, </w:t>
      </w:r>
      <w:r w:rsidR="00120291" w:rsidRPr="0081265E">
        <w:rPr>
          <w:rFonts w:ascii="Times New Roman" w:eastAsia="Times New Roman" w:hAnsi="Times New Roman" w:cs="Times New Roman"/>
          <w:lang w:val="fr-FR"/>
        </w:rPr>
        <w:t>École des Hautes Études en Sciences Sociales, Centre de Reche</w:t>
      </w:r>
      <w:r w:rsidR="008154A4">
        <w:rPr>
          <w:rFonts w:ascii="Times New Roman" w:eastAsia="Times New Roman" w:hAnsi="Times New Roman" w:cs="Times New Roman"/>
          <w:lang w:val="fr-FR"/>
        </w:rPr>
        <w:t xml:space="preserve">rches Historiques, Paris, </w:t>
      </w:r>
      <w:proofErr w:type="spellStart"/>
      <w:r w:rsidR="008154A4">
        <w:rPr>
          <w:rFonts w:ascii="Times New Roman" w:eastAsia="Times New Roman" w:hAnsi="Times New Roman" w:cs="Times New Roman"/>
          <w:lang w:val="fr-FR"/>
        </w:rPr>
        <w:t>Franţa</w:t>
      </w:r>
      <w:proofErr w:type="spellEnd"/>
      <w:r w:rsidR="00120291" w:rsidRPr="0081265E">
        <w:rPr>
          <w:rFonts w:ascii="Times New Roman" w:eastAsia="Times New Roman" w:hAnsi="Times New Roman" w:cs="Times New Roman"/>
          <w:lang w:val="fr-FR"/>
        </w:rPr>
        <w:t>.</w:t>
      </w:r>
    </w:p>
    <w:p w:rsidR="00120291" w:rsidRPr="0081265E" w:rsidRDefault="00120291" w:rsidP="001202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val="fr-FR" w:eastAsia="en-GB"/>
        </w:rPr>
      </w:pPr>
    </w:p>
    <w:p w:rsidR="00120291" w:rsidRPr="0081265E" w:rsidRDefault="00AE24BE" w:rsidP="001202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>ORGANIZARE REUNIUNI ŞTIINŢIFICE</w:t>
      </w:r>
      <w:r w:rsidR="00120291" w:rsidRPr="0081265E">
        <w:rPr>
          <w:rFonts w:ascii="Times New Roman" w:eastAsia="Times New Roman" w:hAnsi="Times New Roman" w:cs="Times New Roman"/>
          <w:b/>
          <w:bCs/>
          <w:color w:val="000000"/>
          <w:spacing w:val="2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lang w:val="en-GB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lang w:val="en-GB" w:eastAsia="en-GB"/>
        </w:rPr>
        <w:t>selecţie</w:t>
      </w:r>
      <w:proofErr w:type="spellEnd"/>
      <w:r w:rsidR="00120291" w:rsidRPr="0081265E">
        <w:rPr>
          <w:rFonts w:ascii="Times New Roman" w:eastAsia="Times New Roman" w:hAnsi="Times New Roman" w:cs="Times New Roman"/>
          <w:b/>
          <w:bCs/>
          <w:spacing w:val="4"/>
          <w:lang w:val="en-GB" w:eastAsia="en-GB"/>
        </w:rPr>
        <w:t>)</w:t>
      </w:r>
    </w:p>
    <w:p w:rsidR="00120291" w:rsidRPr="0081265E" w:rsidRDefault="00846B76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2018, 8–10 </w:t>
      </w:r>
      <w:proofErr w:type="spellStart"/>
      <w:r>
        <w:rPr>
          <w:rFonts w:ascii="Times New Roman" w:eastAsia="Times New Roman" w:hAnsi="Times New Roman" w:cs="Times New Roman"/>
        </w:rPr>
        <w:t>martie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 xml:space="preserve">: Panel Discussant: </w:t>
      </w:r>
      <w:r w:rsidR="00120291" w:rsidRPr="0081265E">
        <w:rPr>
          <w:rFonts w:ascii="Times New Roman" w:eastAsia="Times New Roman" w:hAnsi="Times New Roman" w:cs="Times New Roman"/>
          <w:i/>
        </w:rPr>
        <w:t>Catholicism and Secularism in Question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conferinţa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 xml:space="preserve">: </w:t>
      </w:r>
      <w:r w:rsidR="00120291" w:rsidRPr="00846B76">
        <w:rPr>
          <w:rFonts w:ascii="Times New Roman" w:eastAsia="Times New Roman" w:hAnsi="Times New Roman" w:cs="Times New Roman"/>
          <w:i/>
        </w:rPr>
        <w:t>Lived Catholicism from the Balkans to the Baltics</w:t>
      </w:r>
      <w:r w:rsidR="00120291" w:rsidRPr="0081265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20291" w:rsidRPr="0081265E">
        <w:rPr>
          <w:rFonts w:ascii="Times New Roman" w:eastAsia="Times New Roman" w:hAnsi="Times New Roman" w:cs="Times New Roman"/>
        </w:rPr>
        <w:t>Pázmány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20291" w:rsidRPr="0081265E">
        <w:rPr>
          <w:rFonts w:ascii="Times New Roman" w:eastAsia="Times New Roman" w:hAnsi="Times New Roman" w:cs="Times New Roman"/>
        </w:rPr>
        <w:t>Péter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 xml:space="preserve"> Catholic University, </w:t>
      </w:r>
      <w:proofErr w:type="spellStart"/>
      <w:r w:rsidR="00120291" w:rsidRPr="0081265E">
        <w:rPr>
          <w:rFonts w:ascii="Times New Roman" w:eastAsia="Times New Roman" w:hAnsi="Times New Roman" w:cs="Times New Roman"/>
        </w:rPr>
        <w:t>Budapest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Ungaria</w:t>
      </w:r>
      <w:proofErr w:type="spellEnd"/>
      <w:proofErr w:type="gramEnd"/>
      <w:r w:rsidR="00120291" w:rsidRPr="0081265E">
        <w:rPr>
          <w:rFonts w:ascii="Times New Roman" w:eastAsia="Times New Roman" w:hAnsi="Times New Roman" w:cs="Times New Roman"/>
        </w:rPr>
        <w:t xml:space="preserve">. </w:t>
      </w:r>
    </w:p>
    <w:p w:rsidR="00120291" w:rsidRPr="0081265E" w:rsidRDefault="00846B76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2017, 4–6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>: Panel Discussant:</w:t>
      </w:r>
      <w:r w:rsidR="00120291" w:rsidRPr="0081265E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120291" w:rsidRPr="0081265E">
        <w:rPr>
          <w:rFonts w:ascii="Times New Roman" w:eastAsia="Times New Roman" w:hAnsi="Times New Roman" w:cs="Times New Roman"/>
          <w:i/>
        </w:rPr>
        <w:t>Hungarian Debates and History</w:t>
      </w:r>
      <w:r w:rsidR="00120291" w:rsidRPr="0081265E">
        <w:rPr>
          <w:rFonts w:ascii="Times New Roman" w:eastAsia="Times New Roman" w:hAnsi="Times New Roman" w:cs="Times New Roman"/>
        </w:rPr>
        <w:t>, ASN Convention, Harriman Inst</w:t>
      </w:r>
      <w:r>
        <w:rPr>
          <w:rFonts w:ascii="Times New Roman" w:eastAsia="Times New Roman" w:hAnsi="Times New Roman" w:cs="Times New Roman"/>
        </w:rPr>
        <w:t xml:space="preserve">itute at Columbia University, </w:t>
      </w:r>
      <w:r w:rsidR="00120291" w:rsidRPr="0081265E">
        <w:rPr>
          <w:rFonts w:ascii="Times New Roman" w:eastAsia="Times New Roman" w:hAnsi="Times New Roman" w:cs="Times New Roman"/>
        </w:rPr>
        <w:t>New York City, USA.</w:t>
      </w:r>
    </w:p>
    <w:p w:rsidR="00120291" w:rsidRPr="0081265E" w:rsidRDefault="00846B76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2016, 30 </w:t>
      </w:r>
      <w:proofErr w:type="spellStart"/>
      <w:r>
        <w:rPr>
          <w:rFonts w:ascii="Times New Roman" w:eastAsia="Times New Roman" w:hAnsi="Times New Roman" w:cs="Times New Roman"/>
        </w:rPr>
        <w:t>martie</w:t>
      </w:r>
      <w:proofErr w:type="spellEnd"/>
      <w:r>
        <w:rPr>
          <w:rFonts w:ascii="Times New Roman" w:eastAsia="Times New Roman" w:hAnsi="Times New Roman" w:cs="Times New Roman"/>
        </w:rPr>
        <w:t xml:space="preserve">–2 </w:t>
      </w:r>
      <w:proofErr w:type="spellStart"/>
      <w:r>
        <w:rPr>
          <w:rFonts w:ascii="Times New Roman" w:eastAsia="Times New Roman" w:hAnsi="Times New Roman" w:cs="Times New Roman"/>
        </w:rPr>
        <w:t>aprilie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 xml:space="preserve">: Panel Co-Organizer: </w:t>
      </w:r>
      <w:r w:rsidR="00120291" w:rsidRPr="0081265E">
        <w:rPr>
          <w:rFonts w:ascii="Times New Roman" w:eastAsia="Times New Roman" w:hAnsi="Times New Roman" w:cs="Times New Roman"/>
          <w:i/>
        </w:rPr>
        <w:t>Marriage during War</w:t>
      </w:r>
      <w:r w:rsidR="00120291" w:rsidRPr="0081265E">
        <w:rPr>
          <w:rFonts w:ascii="Times New Roman" w:eastAsia="Times New Roman" w:hAnsi="Times New Roman" w:cs="Times New Roman"/>
        </w:rPr>
        <w:t>, European Social Science His</w:t>
      </w:r>
      <w:r w:rsidR="008154A4">
        <w:rPr>
          <w:rFonts w:ascii="Times New Roman" w:eastAsia="Times New Roman" w:hAnsi="Times New Roman" w:cs="Times New Roman"/>
        </w:rPr>
        <w:t xml:space="preserve">tory Conference, Valencia, </w:t>
      </w:r>
      <w:proofErr w:type="spellStart"/>
      <w:proofErr w:type="gramStart"/>
      <w:r w:rsidR="008154A4">
        <w:rPr>
          <w:rFonts w:ascii="Times New Roman" w:eastAsia="Times New Roman" w:hAnsi="Times New Roman" w:cs="Times New Roman"/>
        </w:rPr>
        <w:t>Spania</w:t>
      </w:r>
      <w:proofErr w:type="spellEnd"/>
      <w:proofErr w:type="gramEnd"/>
      <w:r w:rsidR="00120291" w:rsidRPr="0081265E">
        <w:rPr>
          <w:rFonts w:ascii="Times New Roman" w:eastAsia="Times New Roman" w:hAnsi="Times New Roman" w:cs="Times New Roman"/>
        </w:rPr>
        <w:t>.</w:t>
      </w:r>
    </w:p>
    <w:p w:rsidR="00120291" w:rsidRPr="0081265E" w:rsidRDefault="00846B76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2016, 17–20 </w:t>
      </w:r>
      <w:proofErr w:type="spellStart"/>
      <w:r>
        <w:rPr>
          <w:rFonts w:ascii="Times New Roman" w:eastAsia="Times New Roman" w:hAnsi="Times New Roman" w:cs="Times New Roman"/>
        </w:rPr>
        <w:t>noiembrie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>: Panel Co-Organizer:</w:t>
      </w:r>
      <w:r w:rsidR="00120291" w:rsidRPr="0081265E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120291" w:rsidRPr="0081265E">
        <w:rPr>
          <w:rFonts w:ascii="Times New Roman" w:eastAsia="Times New Roman" w:hAnsi="Times New Roman" w:cs="Times New Roman"/>
          <w:i/>
        </w:rPr>
        <w:t>Hajnal</w:t>
      </w:r>
      <w:proofErr w:type="spellEnd"/>
      <w:r w:rsidR="00120291" w:rsidRPr="0081265E">
        <w:rPr>
          <w:rFonts w:ascii="Times New Roman" w:eastAsia="Times New Roman" w:hAnsi="Times New Roman" w:cs="Times New Roman"/>
          <w:i/>
        </w:rPr>
        <w:t xml:space="preserve"> Line, Marriage and New Databases in East-Central Europe</w:t>
      </w:r>
      <w:r w:rsidR="00120291" w:rsidRPr="0081265E">
        <w:rPr>
          <w:rFonts w:ascii="Times New Roman" w:eastAsia="Times New Roman" w:hAnsi="Times New Roman" w:cs="Times New Roman"/>
        </w:rPr>
        <w:t>, 41st Annual Meeting of the Social Science History Association, Chicago, Illinois, USA.</w:t>
      </w:r>
    </w:p>
    <w:p w:rsidR="00120291" w:rsidRPr="0081265E" w:rsidRDefault="00846B76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2013, 5–8 </w:t>
      </w:r>
      <w:proofErr w:type="spellStart"/>
      <w:r>
        <w:rPr>
          <w:rFonts w:ascii="Times New Roman" w:eastAsia="Times New Roman" w:hAnsi="Times New Roman" w:cs="Times New Roman"/>
        </w:rPr>
        <w:t>iunie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>: Panel Co-Organizer:</w:t>
      </w:r>
      <w:r w:rsidR="00120291" w:rsidRPr="0081265E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120291" w:rsidRPr="0081265E">
        <w:rPr>
          <w:rFonts w:ascii="Times New Roman" w:eastAsia="Times New Roman" w:hAnsi="Times New Roman" w:cs="Times New Roman"/>
          <w:i/>
        </w:rPr>
        <w:t>The Analysis of Mixed Marriage in the Collective Mentality</w:t>
      </w:r>
      <w:r w:rsidR="00120291" w:rsidRPr="0081265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20291" w:rsidRPr="0081265E">
        <w:rPr>
          <w:rFonts w:ascii="Times New Roman" w:eastAsia="Times New Roman" w:hAnsi="Times New Roman" w:cs="Times New Roman"/>
        </w:rPr>
        <w:t>conferene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>: Intermarriage throu</w:t>
      </w:r>
      <w:r w:rsidR="008154A4">
        <w:rPr>
          <w:rFonts w:ascii="Times New Roman" w:eastAsia="Times New Roman" w:hAnsi="Times New Roman" w:cs="Times New Roman"/>
        </w:rPr>
        <w:t xml:space="preserve">ghout History, Cluj-Napoca, </w:t>
      </w:r>
      <w:proofErr w:type="spellStart"/>
      <w:r w:rsidR="008154A4">
        <w:rPr>
          <w:rFonts w:ascii="Times New Roman" w:eastAsia="Times New Roman" w:hAnsi="Times New Roman" w:cs="Times New Roman"/>
        </w:rPr>
        <w:t>Româ</w:t>
      </w:r>
      <w:r w:rsidR="00120291" w:rsidRPr="0081265E">
        <w:rPr>
          <w:rFonts w:ascii="Times New Roman" w:eastAsia="Times New Roman" w:hAnsi="Times New Roman" w:cs="Times New Roman"/>
        </w:rPr>
        <w:t>nia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>.</w:t>
      </w:r>
    </w:p>
    <w:p w:rsidR="00120291" w:rsidRPr="0081265E" w:rsidRDefault="00846B76" w:rsidP="00120291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2012, 1–4 </w:t>
      </w:r>
      <w:proofErr w:type="spellStart"/>
      <w:r>
        <w:rPr>
          <w:rFonts w:ascii="Times New Roman" w:eastAsia="Times New Roman" w:hAnsi="Times New Roman" w:cs="Times New Roman"/>
        </w:rPr>
        <w:t>noiembrie</w:t>
      </w:r>
      <w:proofErr w:type="spellEnd"/>
      <w:r w:rsidR="00120291" w:rsidRPr="0081265E">
        <w:rPr>
          <w:rFonts w:ascii="Times New Roman" w:eastAsia="Times New Roman" w:hAnsi="Times New Roman" w:cs="Times New Roman"/>
        </w:rPr>
        <w:t>: Panel Co-Organizer:</w:t>
      </w:r>
      <w:r w:rsidR="00120291" w:rsidRPr="0081265E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120291" w:rsidRPr="0081265E">
        <w:rPr>
          <w:rFonts w:ascii="Times New Roman" w:eastAsia="Times New Roman" w:hAnsi="Times New Roman" w:cs="Times New Roman"/>
          <w:i/>
        </w:rPr>
        <w:t>Families, popular beliefs and religion in comparative perspective</w:t>
      </w:r>
      <w:r w:rsidR="00120291" w:rsidRPr="0081265E">
        <w:rPr>
          <w:rFonts w:ascii="Times New Roman" w:eastAsia="Times New Roman" w:hAnsi="Times New Roman" w:cs="Times New Roman"/>
        </w:rPr>
        <w:t>, 37rd Annual Meeting of the Social Science History Association,</w:t>
      </w:r>
      <w:r w:rsidR="00120291" w:rsidRPr="0081265E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120291" w:rsidRPr="0081265E">
        <w:rPr>
          <w:rFonts w:ascii="Times New Roman" w:eastAsia="Times New Roman" w:hAnsi="Times New Roman" w:cs="Times New Roman"/>
        </w:rPr>
        <w:t xml:space="preserve">Vancouver, </w:t>
      </w:r>
      <w:proofErr w:type="gramStart"/>
      <w:r w:rsidR="00120291" w:rsidRPr="0081265E">
        <w:rPr>
          <w:rFonts w:ascii="Times New Roman" w:eastAsia="Times New Roman" w:hAnsi="Times New Roman" w:cs="Times New Roman"/>
        </w:rPr>
        <w:t>Canada</w:t>
      </w:r>
      <w:proofErr w:type="gramEnd"/>
      <w:r w:rsidR="00120291" w:rsidRPr="0081265E">
        <w:rPr>
          <w:rFonts w:ascii="Times New Roman" w:eastAsia="Times New Roman" w:hAnsi="Times New Roman" w:cs="Times New Roman"/>
        </w:rPr>
        <w:t>.</w:t>
      </w:r>
    </w:p>
    <w:p w:rsidR="00120291" w:rsidRPr="0081265E" w:rsidRDefault="00120291" w:rsidP="0012029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120291" w:rsidRPr="0081265E" w:rsidRDefault="00846B76" w:rsidP="00120291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lang w:val="fr-FR" w:eastAsia="en-GB"/>
        </w:rPr>
        <w:t>RESPONSABILITĂŢI INSTITUŢIONALE</w:t>
      </w:r>
      <w:r w:rsidR="00120291" w:rsidRPr="0081265E">
        <w:rPr>
          <w:rFonts w:ascii="Times New Roman" w:eastAsia="Times New Roman" w:hAnsi="Times New Roman" w:cs="Times New Roman"/>
          <w:b/>
          <w:bCs/>
          <w:color w:val="000000"/>
          <w:w w:val="102"/>
          <w:lang w:val="fr-FR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lang w:val="fr-FR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lang w:val="fr-FR" w:eastAsia="en-GB"/>
        </w:rPr>
        <w:t>selecţie</w:t>
      </w:r>
      <w:proofErr w:type="spellEnd"/>
      <w:r w:rsidR="00120291" w:rsidRPr="0081265E">
        <w:rPr>
          <w:rFonts w:ascii="Times New Roman" w:eastAsia="Times New Roman" w:hAnsi="Times New Roman" w:cs="Times New Roman"/>
          <w:b/>
          <w:bCs/>
          <w:spacing w:val="4"/>
          <w:lang w:val="fr-FR" w:eastAsia="en-GB"/>
        </w:rPr>
        <w:t>)</w:t>
      </w:r>
    </w:p>
    <w:p w:rsidR="00120291" w:rsidRPr="0081265E" w:rsidRDefault="006B69E9" w:rsidP="00120291">
      <w:pPr>
        <w:widowControl w:val="0"/>
        <w:tabs>
          <w:tab w:val="left" w:pos="0"/>
        </w:tabs>
        <w:autoSpaceDE w:val="0"/>
        <w:autoSpaceDN w:val="0"/>
        <w:adjustRightInd w:val="0"/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</w:pPr>
      <w:r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2017–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prezent</w:t>
      </w:r>
      <w:proofErr w:type="spellEnd"/>
      <w:r w:rsidR="00120291" w:rsidRPr="0081265E"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Membru al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echipei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>pedagogice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lang w:val="fr-FR" w:eastAsia="en-GB"/>
        </w:rPr>
        <w:t xml:space="preserve"> </w:t>
      </w:r>
      <w:r w:rsidR="00120291" w:rsidRPr="0081265E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Master en Sciences Sociales: </w:t>
      </w:r>
      <w:r w:rsidR="00120291" w:rsidRPr="0081265E">
        <w:rPr>
          <w:rFonts w:ascii="Times New Roman" w:eastAsia="Times New Roman" w:hAnsi="Times New Roman" w:cs="Times New Roman"/>
          <w:i/>
          <w:color w:val="000000"/>
          <w:lang w:val="fr-FR" w:eastAsia="en-GB"/>
        </w:rPr>
        <w:t>Santé, populations, politiques sociales</w:t>
      </w:r>
      <w:r w:rsidR="00120291" w:rsidRPr="0081265E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</w:t>
      </w:r>
      <w:r w:rsidR="00120291" w:rsidRPr="0081265E">
        <w:rPr>
          <w:rFonts w:ascii="Times New Roman" w:eastAsia="Times New Roman" w:hAnsi="Times New Roman" w:cs="Times New Roman"/>
          <w:lang w:val="fr-FR"/>
        </w:rPr>
        <w:t>École des Hautes Études en Sciences Sociales</w:t>
      </w:r>
      <w:r w:rsidR="008154A4">
        <w:rPr>
          <w:rFonts w:ascii="Times New Roman" w:eastAsia="Times New Roman" w:hAnsi="Times New Roman" w:cs="Times New Roman"/>
          <w:lang w:val="fr-FR"/>
        </w:rPr>
        <w:t xml:space="preserve">, Université de Paris 13, </w:t>
      </w:r>
      <w:proofErr w:type="spellStart"/>
      <w:r w:rsidR="008154A4">
        <w:rPr>
          <w:rFonts w:ascii="Times New Roman" w:eastAsia="Times New Roman" w:hAnsi="Times New Roman" w:cs="Times New Roman"/>
          <w:lang w:val="fr-FR"/>
        </w:rPr>
        <w:t>Franţa</w:t>
      </w:r>
      <w:proofErr w:type="spellEnd"/>
      <w:r w:rsidR="00120291" w:rsidRPr="0081265E">
        <w:rPr>
          <w:rFonts w:ascii="Times New Roman" w:eastAsia="Times New Roman" w:hAnsi="Times New Roman" w:cs="Times New Roman"/>
          <w:lang w:val="fr-FR"/>
        </w:rPr>
        <w:t>.</w:t>
      </w:r>
    </w:p>
    <w:p w:rsidR="00666920" w:rsidRPr="00FA45CB" w:rsidRDefault="00666920" w:rsidP="00120291">
      <w:pPr>
        <w:tabs>
          <w:tab w:val="left" w:pos="0"/>
        </w:tabs>
        <w:spacing w:after="0" w:line="240" w:lineRule="auto"/>
        <w:ind w:left="7"/>
        <w:jc w:val="both"/>
        <w:rPr>
          <w:rFonts w:ascii="Times New Roman" w:eastAsia="Times New Roman" w:hAnsi="Times New Roman" w:cs="Times New Roman"/>
          <w:lang w:val="fr-FR"/>
        </w:rPr>
      </w:pPr>
      <w:r w:rsidRPr="00FA45CB">
        <w:rPr>
          <w:rFonts w:ascii="Times New Roman" w:eastAsia="Times New Roman" w:hAnsi="Times New Roman" w:cs="Times New Roman"/>
          <w:lang w:val="fr-FR"/>
        </w:rPr>
        <w:t>2013–</w:t>
      </w:r>
      <w:proofErr w:type="spellStart"/>
      <w:r w:rsidRPr="00FA45CB">
        <w:rPr>
          <w:rFonts w:ascii="Times New Roman" w:eastAsia="Times New Roman" w:hAnsi="Times New Roman" w:cs="Times New Roman"/>
          <w:lang w:val="fr-FR"/>
        </w:rPr>
        <w:t>prezent</w:t>
      </w:r>
      <w:proofErr w:type="spellEnd"/>
      <w:r w:rsidR="00120291" w:rsidRPr="00FA45CB">
        <w:rPr>
          <w:rFonts w:ascii="Times New Roman" w:eastAsia="Times New Roman" w:hAnsi="Times New Roman" w:cs="Times New Roman"/>
          <w:lang w:val="fr-FR"/>
        </w:rPr>
        <w:t>:</w:t>
      </w:r>
      <w:r w:rsidR="00120291" w:rsidRPr="00FA45CB">
        <w:rPr>
          <w:rFonts w:ascii="Times New Roman" w:eastAsia="Times New Roman" w:hAnsi="Times New Roman" w:cs="Times New Roman"/>
          <w:lang w:val="fr-FR" w:eastAsia="en-GB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lang w:val="fr-FR" w:eastAsia="en-GB"/>
        </w:rPr>
        <w:t>Secretar</w:t>
      </w:r>
      <w:proofErr w:type="spellEnd"/>
      <w:r w:rsidRPr="00FA45CB">
        <w:rPr>
          <w:rFonts w:ascii="Times New Roman" w:eastAsia="Times New Roman" w:hAnsi="Times New Roman" w:cs="Times New Roman"/>
          <w:lang w:val="fr-FR" w:eastAsia="en-GB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lang w:val="fr-FR" w:eastAsia="en-GB"/>
        </w:rPr>
        <w:t>ştiinţific</w:t>
      </w:r>
      <w:proofErr w:type="spellEnd"/>
      <w:r w:rsidRPr="00FA45CB">
        <w:rPr>
          <w:rFonts w:ascii="Times New Roman" w:eastAsia="Times New Roman" w:hAnsi="Times New Roman" w:cs="Times New Roman"/>
          <w:lang w:val="fr-FR" w:eastAsia="en-GB"/>
        </w:rPr>
        <w:t xml:space="preserve">, </w:t>
      </w:r>
      <w:proofErr w:type="spellStart"/>
      <w:r w:rsidRPr="00FA45CB">
        <w:rPr>
          <w:rFonts w:ascii="Times New Roman" w:eastAsia="Times New Roman" w:hAnsi="Times New Roman" w:cs="Times New Roman"/>
          <w:lang w:val="fr-FR" w:eastAsia="en-GB"/>
        </w:rPr>
        <w:t>Departamentul</w:t>
      </w:r>
      <w:proofErr w:type="spellEnd"/>
      <w:r w:rsidRPr="00FA45CB">
        <w:rPr>
          <w:rFonts w:ascii="Times New Roman" w:eastAsia="Times New Roman" w:hAnsi="Times New Roman" w:cs="Times New Roman"/>
          <w:lang w:val="fr-FR" w:eastAsia="en-GB"/>
        </w:rPr>
        <w:t xml:space="preserve"> </w:t>
      </w:r>
      <w:proofErr w:type="spellStart"/>
      <w:r w:rsidRPr="00FA45CB">
        <w:rPr>
          <w:rFonts w:ascii="Times New Roman" w:eastAsia="Times New Roman" w:hAnsi="Times New Roman" w:cs="Times New Roman"/>
          <w:lang w:val="fr-FR" w:eastAsia="en-GB"/>
        </w:rPr>
        <w:t>Patrimoniu</w:t>
      </w:r>
      <w:proofErr w:type="spellEnd"/>
      <w:r w:rsidRPr="00FA45CB">
        <w:rPr>
          <w:rFonts w:ascii="Times New Roman" w:eastAsia="Times New Roman" w:hAnsi="Times New Roman" w:cs="Times New Roman"/>
          <w:lang w:val="fr-FR" w:eastAsia="en-GB"/>
        </w:rPr>
        <w:t xml:space="preserve"> Cultural </w:t>
      </w:r>
      <w:proofErr w:type="spellStart"/>
      <w:r w:rsidRPr="00FA45CB">
        <w:rPr>
          <w:rFonts w:ascii="Times New Roman" w:eastAsia="Times New Roman" w:hAnsi="Times New Roman" w:cs="Times New Roman"/>
          <w:lang w:val="fr-FR" w:eastAsia="en-GB"/>
        </w:rPr>
        <w:t>Universitar</w:t>
      </w:r>
      <w:proofErr w:type="spellEnd"/>
      <w:r w:rsidRPr="00FA45CB">
        <w:rPr>
          <w:rFonts w:ascii="Times New Roman" w:eastAsia="Times New Roman" w:hAnsi="Times New Roman" w:cs="Times New Roman"/>
          <w:lang w:val="fr-FR" w:eastAsia="en-GB"/>
        </w:rPr>
        <w:t xml:space="preserve">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Universitatea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Babeş</w:t>
      </w:r>
      <w:proofErr w:type="spellEnd"/>
      <w:r w:rsidRPr="00525180">
        <w:rPr>
          <w:rFonts w:ascii="Times New Roman" w:eastAsia="Times New Roman" w:hAnsi="Times New Roman" w:cs="Times New Roman"/>
          <w:lang w:val="fr-FR"/>
        </w:rPr>
        <w:t>-Bolyai</w:t>
      </w:r>
      <w:r>
        <w:rPr>
          <w:rFonts w:ascii="Times New Roman" w:eastAsia="Times New Roman" w:hAnsi="Times New Roman" w:cs="Times New Roman"/>
          <w:lang w:val="fr-FR"/>
        </w:rPr>
        <w:t xml:space="preserve">, </w:t>
      </w:r>
      <w:r w:rsidRPr="00525180">
        <w:rPr>
          <w:rFonts w:ascii="Times New Roman" w:eastAsia="Times New Roman" w:hAnsi="Times New Roman" w:cs="Times New Roman"/>
          <w:lang w:val="fr-FR"/>
        </w:rPr>
        <w:t xml:space="preserve">Cluj-Napoca, </w:t>
      </w:r>
      <w:proofErr w:type="spellStart"/>
      <w:r w:rsidRPr="00525180">
        <w:rPr>
          <w:rFonts w:ascii="Times New Roman" w:eastAsia="Times New Roman" w:hAnsi="Times New Roman" w:cs="Times New Roman"/>
          <w:lang w:val="fr-FR"/>
        </w:rPr>
        <w:t>România</w:t>
      </w:r>
      <w:proofErr w:type="spellEnd"/>
      <w:r>
        <w:rPr>
          <w:rFonts w:ascii="Times New Roman" w:eastAsia="Times New Roman" w:hAnsi="Times New Roman" w:cs="Times New Roman"/>
          <w:lang w:val="fr-FR"/>
        </w:rPr>
        <w:t>.</w:t>
      </w:r>
    </w:p>
    <w:p w:rsidR="00120291" w:rsidRPr="0081265E" w:rsidRDefault="00120291" w:rsidP="00120291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jc w:val="both"/>
        <w:rPr>
          <w:rFonts w:ascii="Times New Roman" w:eastAsia="Times New Roman" w:hAnsi="Times New Roman" w:cs="Times New Roman"/>
          <w:color w:val="000000"/>
          <w:lang w:val="fr-FR" w:eastAsia="en-GB"/>
        </w:rPr>
      </w:pPr>
      <w:r w:rsidRPr="0081265E">
        <w:rPr>
          <w:rFonts w:ascii="Times New Roman" w:eastAsia="Times New Roman" w:hAnsi="Times New Roman" w:cs="Times New Roman"/>
          <w:color w:val="000000"/>
          <w:lang w:val="fr-FR" w:eastAsia="en-GB"/>
        </w:rPr>
        <w:tab/>
      </w:r>
    </w:p>
    <w:p w:rsidR="00120291" w:rsidRPr="00FA45CB" w:rsidRDefault="008154A4" w:rsidP="00120291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val="fr-FR" w:eastAsia="en-GB"/>
        </w:rPr>
      </w:pPr>
      <w:r w:rsidRPr="00FA45CB">
        <w:rPr>
          <w:rFonts w:ascii="Times New Roman" w:eastAsia="Times New Roman" w:hAnsi="Times New Roman" w:cs="Times New Roman"/>
          <w:b/>
          <w:bCs/>
          <w:color w:val="000000"/>
          <w:spacing w:val="2"/>
          <w:lang w:val="fr-FR" w:eastAsia="en-GB"/>
        </w:rPr>
        <w:t>MEMBRU ÎN COMISII</w:t>
      </w:r>
      <w:r w:rsidR="00120291" w:rsidRPr="00FA45CB">
        <w:rPr>
          <w:rFonts w:ascii="Times New Roman" w:eastAsia="Times New Roman" w:hAnsi="Times New Roman" w:cs="Times New Roman"/>
          <w:b/>
          <w:bCs/>
          <w:color w:val="000000"/>
          <w:spacing w:val="2"/>
          <w:lang w:val="fr-FR" w:eastAsia="en-GB"/>
        </w:rPr>
        <w:t xml:space="preserve"> </w:t>
      </w:r>
      <w:r w:rsidR="00FA45CB">
        <w:rPr>
          <w:rFonts w:ascii="Times New Roman" w:eastAsia="Times New Roman" w:hAnsi="Times New Roman" w:cs="Times New Roman"/>
          <w:b/>
          <w:bCs/>
          <w:color w:val="000000"/>
          <w:spacing w:val="2"/>
          <w:lang w:val="fr-FR" w:eastAsia="en-GB"/>
        </w:rPr>
        <w:t xml:space="preserve">ŞTIINŢIFICE INTERNAŢIONALE ŞI NAŢIONALE </w:t>
      </w:r>
      <w:r w:rsidRPr="00FA45CB">
        <w:rPr>
          <w:rFonts w:ascii="Times New Roman" w:eastAsia="Times New Roman" w:hAnsi="Times New Roman" w:cs="Times New Roman"/>
          <w:b/>
          <w:bCs/>
          <w:spacing w:val="4"/>
          <w:lang w:val="fr-FR" w:eastAsia="en-GB"/>
        </w:rPr>
        <w:t>(</w:t>
      </w:r>
      <w:proofErr w:type="spellStart"/>
      <w:r w:rsidRPr="00FA45CB">
        <w:rPr>
          <w:rFonts w:ascii="Times New Roman" w:eastAsia="Times New Roman" w:hAnsi="Times New Roman" w:cs="Times New Roman"/>
          <w:b/>
          <w:bCs/>
          <w:spacing w:val="4"/>
          <w:lang w:val="fr-FR" w:eastAsia="en-GB"/>
        </w:rPr>
        <w:t>selecţie</w:t>
      </w:r>
      <w:proofErr w:type="spellEnd"/>
      <w:r w:rsidR="00120291" w:rsidRPr="00FA45CB">
        <w:rPr>
          <w:rFonts w:ascii="Times New Roman" w:eastAsia="Times New Roman" w:hAnsi="Times New Roman" w:cs="Times New Roman"/>
          <w:b/>
          <w:bCs/>
          <w:spacing w:val="4"/>
          <w:lang w:val="fr-FR" w:eastAsia="en-GB"/>
        </w:rPr>
        <w:t>)</w:t>
      </w:r>
    </w:p>
    <w:p w:rsidR="00120291" w:rsidRPr="00CA37C8" w:rsidRDefault="00120291" w:rsidP="00120291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52" w:lineRule="auto"/>
        <w:ind w:right="8"/>
        <w:jc w:val="both"/>
        <w:rPr>
          <w:rFonts w:ascii="Times New Roman" w:eastAsia="Times New Roman" w:hAnsi="Times New Roman" w:cs="Times New Roman"/>
          <w:color w:val="000000"/>
          <w:lang w:val="fr-FR" w:eastAsia="en-GB"/>
        </w:rPr>
      </w:pPr>
      <w:r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2018</w:t>
      </w:r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–</w:t>
      </w:r>
      <w:proofErr w:type="spellStart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prezent</w:t>
      </w:r>
      <w:proofErr w:type="spellEnd"/>
      <w:r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: </w:t>
      </w:r>
      <w:proofErr w:type="spellStart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Secretar</w:t>
      </w:r>
      <w:proofErr w:type="spellEnd"/>
      <w:r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</w:t>
      </w:r>
      <w:proofErr w:type="spellStart"/>
      <w:r w:rsidR="00CA37C8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Consiliul</w:t>
      </w:r>
      <w:proofErr w:type="spellEnd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științific</w:t>
      </w:r>
      <w:proofErr w:type="spellEnd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</w:t>
      </w:r>
      <w:proofErr w:type="spellStart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Comisia</w:t>
      </w:r>
      <w:proofErr w:type="spellEnd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mixtă</w:t>
      </w:r>
      <w:proofErr w:type="spellEnd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gramStart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de </w:t>
      </w:r>
      <w:proofErr w:type="spellStart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istorie</w:t>
      </w:r>
      <w:proofErr w:type="spellEnd"/>
      <w:proofErr w:type="gramEnd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sârbo-română</w:t>
      </w:r>
      <w:proofErr w:type="spellEnd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</w:t>
      </w:r>
      <w:proofErr w:type="spellStart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Belgrad</w:t>
      </w:r>
      <w:proofErr w:type="spellEnd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</w:t>
      </w:r>
      <w:proofErr w:type="spellStart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Serbia</w:t>
      </w:r>
      <w:proofErr w:type="spellEnd"/>
      <w:r w:rsidR="008154A4" w:rsidRPr="00CA37C8">
        <w:rPr>
          <w:rFonts w:ascii="Times New Roman" w:eastAsia="Times New Roman" w:hAnsi="Times New Roman" w:cs="Times New Roman"/>
          <w:color w:val="000000"/>
          <w:lang w:val="fr-FR" w:eastAsia="en-GB"/>
        </w:rPr>
        <w:t>.</w:t>
      </w:r>
    </w:p>
    <w:p w:rsidR="00120291" w:rsidRPr="008154A4" w:rsidRDefault="008154A4" w:rsidP="00120291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8" w:hanging="1418"/>
        <w:jc w:val="both"/>
        <w:rPr>
          <w:rFonts w:ascii="Times New Roman" w:eastAsia="Times New Roman" w:hAnsi="Times New Roman" w:cs="Times New Roman"/>
          <w:color w:val="000000"/>
          <w:lang w:val="fr-FR" w:eastAsia="en-GB"/>
        </w:rPr>
      </w:pPr>
      <w:r w:rsidRPr="008154A4">
        <w:rPr>
          <w:rFonts w:ascii="Times New Roman" w:eastAsia="Times New Roman" w:hAnsi="Times New Roman" w:cs="Times New Roman"/>
          <w:color w:val="000000"/>
          <w:lang w:val="fr-FR" w:eastAsia="en-GB"/>
        </w:rPr>
        <w:t>2017–</w:t>
      </w:r>
      <w:proofErr w:type="spellStart"/>
      <w:r w:rsidRPr="008154A4">
        <w:rPr>
          <w:rFonts w:ascii="Times New Roman" w:eastAsia="Times New Roman" w:hAnsi="Times New Roman" w:cs="Times New Roman"/>
          <w:color w:val="000000"/>
          <w:lang w:val="fr-FR" w:eastAsia="en-GB"/>
        </w:rPr>
        <w:t>prezent</w:t>
      </w:r>
      <w:proofErr w:type="spellEnd"/>
      <w:r w:rsidR="00120291" w:rsidRPr="008154A4">
        <w:rPr>
          <w:rFonts w:ascii="Times New Roman" w:eastAsia="Times New Roman" w:hAnsi="Times New Roman" w:cs="Times New Roman"/>
          <w:color w:val="000000"/>
          <w:lang w:val="fr-FR" w:eastAsia="en-GB"/>
        </w:rPr>
        <w:t>:</w:t>
      </w:r>
      <w:r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Editor, </w:t>
      </w:r>
      <w:proofErr w:type="spellStart"/>
      <w:r>
        <w:rPr>
          <w:rFonts w:ascii="Times New Roman" w:eastAsia="Times New Roman" w:hAnsi="Times New Roman" w:cs="Times New Roman"/>
          <w:color w:val="000000"/>
          <w:lang w:val="fr-FR" w:eastAsia="en-GB"/>
        </w:rPr>
        <w:t>Comitet</w:t>
      </w:r>
      <w:r w:rsidR="00CA37C8">
        <w:rPr>
          <w:rFonts w:ascii="Times New Roman" w:eastAsia="Times New Roman" w:hAnsi="Times New Roman" w:cs="Times New Roman"/>
          <w:color w:val="000000"/>
          <w:lang w:val="fr-FR" w:eastAsia="en-GB"/>
        </w:rPr>
        <w:t>ul</w:t>
      </w:r>
      <w:proofErr w:type="spellEnd"/>
      <w:r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fr-FR" w:eastAsia="en-GB"/>
        </w:rPr>
        <w:t>editorial</w:t>
      </w:r>
      <w:proofErr w:type="spellEnd"/>
      <w:r w:rsidR="00120291" w:rsidRPr="008154A4"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</w:t>
      </w:r>
      <w:r w:rsidR="00120291" w:rsidRPr="008154A4">
        <w:rPr>
          <w:rFonts w:ascii="Times New Roman" w:eastAsia="Times New Roman" w:hAnsi="Times New Roman" w:cs="Times New Roman"/>
          <w:i/>
          <w:color w:val="000000"/>
          <w:lang w:val="fr-FR" w:eastAsia="en-GB"/>
        </w:rPr>
        <w:t>Revue Roumaine d'Histoire</w:t>
      </w:r>
      <w:r>
        <w:rPr>
          <w:rFonts w:ascii="Times New Roman" w:eastAsia="Times New Roman" w:hAnsi="Times New Roman" w:cs="Times New Roman"/>
          <w:color w:val="000000"/>
          <w:lang w:val="fr-FR" w:eastAsia="en-GB"/>
        </w:rPr>
        <w:t xml:space="preserve">, Bucarest, </w:t>
      </w:r>
      <w:proofErr w:type="spellStart"/>
      <w:r>
        <w:rPr>
          <w:rFonts w:ascii="Times New Roman" w:eastAsia="Times New Roman" w:hAnsi="Times New Roman" w:cs="Times New Roman"/>
          <w:color w:val="000000"/>
          <w:lang w:val="fr-FR" w:eastAsia="en-GB"/>
        </w:rPr>
        <w:t>România</w:t>
      </w:r>
      <w:proofErr w:type="spellEnd"/>
      <w:r w:rsidR="00120291" w:rsidRPr="008154A4">
        <w:rPr>
          <w:rFonts w:ascii="Times New Roman" w:eastAsia="Times New Roman" w:hAnsi="Times New Roman" w:cs="Times New Roman"/>
          <w:color w:val="000000"/>
          <w:lang w:val="fr-FR" w:eastAsia="en-GB"/>
        </w:rPr>
        <w:t>.</w:t>
      </w:r>
    </w:p>
    <w:p w:rsidR="00120291" w:rsidRPr="005C117B" w:rsidRDefault="00DF2FD9" w:rsidP="00120291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8"/>
        <w:jc w:val="both"/>
        <w:rPr>
          <w:rFonts w:ascii="Times New Roman" w:eastAsia="Times New Roman" w:hAnsi="Times New Roman" w:cs="Times New Roman"/>
          <w:bCs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2013–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prezent</w:t>
      </w:r>
      <w:proofErr w:type="spellEnd"/>
      <w:r w:rsidR="00120291" w:rsidRPr="0081265E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: Evaluator, </w:t>
      </w:r>
      <w:r w:rsidR="008154A4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Czech Science Foundation, </w:t>
      </w:r>
      <w:proofErr w:type="spellStart"/>
      <w:r w:rsidR="008154A4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Praga</w:t>
      </w:r>
      <w:proofErr w:type="spellEnd"/>
      <w:r w:rsidR="008154A4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, </w:t>
      </w:r>
      <w:proofErr w:type="spellStart"/>
      <w:r w:rsidR="00120291" w:rsidRPr="0081265E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Republic</w:t>
      </w:r>
      <w:r w:rsidR="008154A4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a</w:t>
      </w:r>
      <w:proofErr w:type="spellEnd"/>
      <w:r w:rsidR="008154A4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="008154A4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Cehă</w:t>
      </w:r>
      <w:proofErr w:type="spellEnd"/>
      <w:r w:rsidR="00120291" w:rsidRPr="0081265E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.</w:t>
      </w:r>
    </w:p>
    <w:p w:rsidR="00120291" w:rsidRPr="0081265E" w:rsidRDefault="00DF2FD9" w:rsidP="00120291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8" w:hanging="1418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lang w:val="en-GB" w:eastAsia="en-GB"/>
        </w:rPr>
        <w:t>2012–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en-GB"/>
        </w:rPr>
        <w:t>prezent</w:t>
      </w:r>
      <w:proofErr w:type="spellEnd"/>
      <w:r w:rsidR="001D3BE2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: </w:t>
      </w:r>
      <w:r w:rsidR="008154A4">
        <w:rPr>
          <w:rFonts w:ascii="Times New Roman" w:eastAsia="Times New Roman" w:hAnsi="Times New Roman" w:cs="Times New Roman"/>
          <w:color w:val="000000"/>
          <w:lang w:val="en-GB" w:eastAsia="en-GB"/>
        </w:rPr>
        <w:t>Referent</w:t>
      </w:r>
      <w:r w:rsidR="00120291" w:rsidRPr="0081265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, </w:t>
      </w:r>
      <w:r w:rsidR="00120291" w:rsidRPr="0081265E">
        <w:rPr>
          <w:rFonts w:ascii="Times New Roman" w:eastAsia="Times New Roman" w:hAnsi="Times New Roman" w:cs="Times New Roman"/>
          <w:i/>
          <w:color w:val="000000"/>
          <w:lang w:val="en-GB" w:eastAsia="en-GB"/>
        </w:rPr>
        <w:t>The History of the Family</w:t>
      </w:r>
      <w:r w:rsidR="00120291" w:rsidRPr="0081265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(</w:t>
      </w:r>
      <w:proofErr w:type="spellStart"/>
      <w:r w:rsidR="00120291" w:rsidRPr="0081265E">
        <w:rPr>
          <w:rFonts w:ascii="Times New Roman" w:eastAsia="Times New Roman" w:hAnsi="Times New Roman" w:cs="Times New Roman"/>
          <w:color w:val="000000"/>
          <w:lang w:val="en-GB" w:eastAsia="en-GB"/>
        </w:rPr>
        <w:t>Hist</w:t>
      </w:r>
      <w:proofErr w:type="spellEnd"/>
      <w:r w:rsidR="00120291" w:rsidRPr="0081265E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Fam), </w:t>
      </w:r>
      <w:proofErr w:type="gramStart"/>
      <w:r w:rsidR="00120291" w:rsidRPr="0081265E">
        <w:rPr>
          <w:rFonts w:ascii="Times New Roman" w:eastAsia="Times New Roman" w:hAnsi="Times New Roman" w:cs="Times New Roman"/>
          <w:color w:val="000000"/>
          <w:lang w:val="en-GB" w:eastAsia="en-GB"/>
        </w:rPr>
        <w:t>Publisher</w:t>
      </w:r>
      <w:proofErr w:type="gramEnd"/>
      <w:r w:rsidR="00120291" w:rsidRPr="0081265E">
        <w:rPr>
          <w:rFonts w:ascii="Times New Roman" w:eastAsia="Times New Roman" w:hAnsi="Times New Roman" w:cs="Times New Roman"/>
          <w:color w:val="000000"/>
          <w:lang w:val="en-GB" w:eastAsia="en-GB"/>
        </w:rPr>
        <w:t>: Taylor &amp; Francis (Routledge).</w:t>
      </w:r>
    </w:p>
    <w:p w:rsidR="00120291" w:rsidRPr="0081265E" w:rsidRDefault="00120291" w:rsidP="001202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lang w:val="en-GB" w:eastAsia="en-GB"/>
        </w:rPr>
      </w:pPr>
    </w:p>
    <w:p w:rsidR="00120291" w:rsidRPr="0081265E" w:rsidRDefault="0026000C" w:rsidP="0012029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lang w:val="en-GB" w:eastAsia="en-GB"/>
        </w:rPr>
        <w:t>MEMBRU ÎN ASOCIAŢII ŞTIINŢIFICE</w:t>
      </w:r>
      <w:r w:rsidR="00120291" w:rsidRPr="0081265E">
        <w:rPr>
          <w:rFonts w:ascii="Times New Roman" w:eastAsia="Times New Roman" w:hAnsi="Times New Roman" w:cs="Times New Roman"/>
          <w:b/>
          <w:bCs/>
          <w:color w:val="000000"/>
          <w:w w:val="102"/>
          <w:lang w:val="en-GB" w:eastAsia="en-GB"/>
        </w:rPr>
        <w:t xml:space="preserve"> </w:t>
      </w:r>
      <w:r w:rsidR="007B47DD">
        <w:rPr>
          <w:rFonts w:ascii="Times New Roman" w:eastAsia="Times New Roman" w:hAnsi="Times New Roman" w:cs="Times New Roman"/>
          <w:b/>
          <w:bCs/>
          <w:color w:val="000000"/>
          <w:w w:val="102"/>
          <w:lang w:val="en-GB" w:eastAsia="en-GB"/>
        </w:rPr>
        <w:t xml:space="preserve">INTERNAŢIONALE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4"/>
          <w:lang w:val="en-GB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lang w:val="en-GB" w:eastAsia="en-GB"/>
        </w:rPr>
        <w:t>selecţie</w:t>
      </w:r>
      <w:proofErr w:type="spellEnd"/>
      <w:r w:rsidR="00120291" w:rsidRPr="0081265E">
        <w:rPr>
          <w:rFonts w:ascii="Times New Roman" w:eastAsia="Times New Roman" w:hAnsi="Times New Roman" w:cs="Times New Roman"/>
          <w:b/>
          <w:bCs/>
          <w:spacing w:val="4"/>
          <w:lang w:val="en-GB" w:eastAsia="en-GB"/>
        </w:rPr>
        <w:t>)</w:t>
      </w:r>
    </w:p>
    <w:p w:rsidR="00120291" w:rsidRPr="0081265E" w:rsidRDefault="00DF2FD9" w:rsidP="00120291">
      <w:pPr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2016–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prezent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Membru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în</w:t>
      </w:r>
      <w:proofErr w:type="spellEnd"/>
      <w:r w:rsidR="00120291" w:rsidRPr="0081265E">
        <w:rPr>
          <w:rFonts w:ascii="Times New Roman" w:eastAsia="Times New Roman" w:hAnsi="Times New Roman" w:cs="Times New Roman"/>
          <w:lang w:eastAsia="ar-SA"/>
        </w:rPr>
        <w:t xml:space="preserve"> Association for the Study of Nationalities, Harriman Institute, Columbia University, New York, USA. </w:t>
      </w:r>
    </w:p>
    <w:p w:rsidR="00120291" w:rsidRPr="0081265E" w:rsidRDefault="00DF2FD9" w:rsidP="00120291">
      <w:pPr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FF"/>
          <w:lang w:val="ro-RO" w:eastAsia="ar-SA"/>
        </w:rPr>
      </w:pPr>
      <w:r>
        <w:rPr>
          <w:rFonts w:ascii="Times New Roman" w:eastAsia="Times New Roman" w:hAnsi="Times New Roman" w:cs="Times New Roman"/>
          <w:lang w:eastAsia="ar-SA"/>
        </w:rPr>
        <w:t>2014–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prezent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Membru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în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120291" w:rsidRPr="0081265E">
        <w:rPr>
          <w:rFonts w:ascii="Times New Roman" w:eastAsia="Times New Roman" w:hAnsi="Times New Roman" w:cs="Times New Roman"/>
          <w:lang w:val="ro-RO" w:eastAsia="ar-SA"/>
        </w:rPr>
        <w:t>European Society of Historical Demography, Amsterdam,</w:t>
      </w:r>
      <w:r w:rsidR="00120291" w:rsidRPr="0081265E">
        <w:rPr>
          <w:rFonts w:ascii="Times New Roman" w:eastAsia="Times New Roman" w:hAnsi="Times New Roman" w:cs="Times New Roman"/>
          <w:b/>
          <w:lang w:val="ro-RO" w:eastAsia="ar-SA"/>
        </w:rPr>
        <w:t xml:space="preserve"> </w:t>
      </w:r>
      <w:r w:rsidR="00120291" w:rsidRPr="0081265E">
        <w:rPr>
          <w:rFonts w:ascii="Times New Roman" w:eastAsia="Times New Roman" w:hAnsi="Times New Roman" w:cs="Times New Roman"/>
          <w:lang w:val="ro-RO" w:eastAsia="ar-SA"/>
        </w:rPr>
        <w:t>The Netherlands</w:t>
      </w:r>
      <w:r w:rsidR="00120291" w:rsidRPr="0081265E">
        <w:rPr>
          <w:rFonts w:ascii="Times New Roman" w:eastAsia="Times New Roman" w:hAnsi="Times New Roman" w:cs="Times New Roman"/>
          <w:b/>
          <w:lang w:val="ro-RO" w:eastAsia="ar-SA"/>
        </w:rPr>
        <w:t xml:space="preserve">. </w:t>
      </w:r>
    </w:p>
    <w:p w:rsidR="00120291" w:rsidRPr="00DF2FD9" w:rsidRDefault="00DF2FD9" w:rsidP="00120291">
      <w:pPr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FF"/>
          <w:lang w:val="fr-FR" w:eastAsia="ar-SA"/>
        </w:rPr>
      </w:pPr>
      <w:r>
        <w:rPr>
          <w:rFonts w:ascii="Times New Roman" w:eastAsia="Times New Roman" w:hAnsi="Times New Roman" w:cs="Times New Roman"/>
          <w:lang w:val="fr-FR" w:eastAsia="ar-SA"/>
        </w:rPr>
        <w:t>2010–</w:t>
      </w:r>
      <w:proofErr w:type="spellStart"/>
      <w:r>
        <w:rPr>
          <w:rFonts w:ascii="Times New Roman" w:eastAsia="Times New Roman" w:hAnsi="Times New Roman" w:cs="Times New Roman"/>
          <w:lang w:val="fr-FR" w:eastAsia="ar-SA"/>
        </w:rPr>
        <w:t>prezent</w:t>
      </w:r>
      <w:proofErr w:type="spellEnd"/>
      <w:r w:rsidRPr="00DF2FD9">
        <w:rPr>
          <w:rFonts w:ascii="Times New Roman" w:eastAsia="Times New Roman" w:hAnsi="Times New Roman" w:cs="Times New Roman"/>
          <w:lang w:val="fr-FR" w:eastAsia="ar-SA"/>
        </w:rPr>
        <w:t xml:space="preserve">: Membru </w:t>
      </w:r>
      <w:proofErr w:type="spellStart"/>
      <w:r w:rsidRPr="00DF2FD9">
        <w:rPr>
          <w:rFonts w:ascii="Times New Roman" w:eastAsia="Times New Roman" w:hAnsi="Times New Roman" w:cs="Times New Roman"/>
          <w:lang w:val="fr-FR" w:eastAsia="ar-SA"/>
        </w:rPr>
        <w:t>în</w:t>
      </w:r>
      <w:proofErr w:type="spellEnd"/>
      <w:r w:rsidRPr="00DF2FD9">
        <w:rPr>
          <w:rFonts w:ascii="Times New Roman" w:eastAsia="Times New Roman" w:hAnsi="Times New Roman" w:cs="Times New Roman"/>
          <w:lang w:val="fr-FR" w:eastAsia="ar-SA"/>
        </w:rPr>
        <w:t xml:space="preserve"> </w:t>
      </w:r>
      <w:r w:rsidR="00120291" w:rsidRPr="00DF2FD9">
        <w:rPr>
          <w:rFonts w:ascii="Times New Roman" w:eastAsia="Times New Roman" w:hAnsi="Times New Roman" w:cs="Times New Roman"/>
          <w:lang w:val="fr-FR" w:eastAsia="ar-SA"/>
        </w:rPr>
        <w:t xml:space="preserve">Commission Internationale de Démographie Historique, Geneva, </w:t>
      </w:r>
      <w:proofErr w:type="spellStart"/>
      <w:r w:rsidR="00120291" w:rsidRPr="00DF2FD9">
        <w:rPr>
          <w:rFonts w:ascii="Times New Roman" w:eastAsia="Times New Roman" w:hAnsi="Times New Roman" w:cs="Times New Roman"/>
          <w:lang w:val="fr-FR" w:eastAsia="ar-SA"/>
        </w:rPr>
        <w:t>Switzerland</w:t>
      </w:r>
      <w:proofErr w:type="spellEnd"/>
      <w:r w:rsidR="00120291" w:rsidRPr="00DF2FD9">
        <w:rPr>
          <w:rFonts w:ascii="Times New Roman" w:eastAsia="Times New Roman" w:hAnsi="Times New Roman" w:cs="Times New Roman"/>
          <w:lang w:val="fr-FR" w:eastAsia="ar-SA"/>
        </w:rPr>
        <w:t xml:space="preserve">. </w:t>
      </w:r>
    </w:p>
    <w:p w:rsidR="00120291" w:rsidRPr="0081265E" w:rsidRDefault="00DF2FD9" w:rsidP="00120291">
      <w:pPr>
        <w:widowControl w:val="0"/>
        <w:autoSpaceDE w:val="0"/>
        <w:autoSpaceDN w:val="0"/>
        <w:adjustRightInd w:val="0"/>
        <w:spacing w:before="3" w:after="0" w:line="260" w:lineRule="exact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  <w:r>
        <w:rPr>
          <w:rFonts w:ascii="Times New Roman" w:eastAsia="Times New Roman" w:hAnsi="Times New Roman" w:cs="Times New Roman"/>
          <w:lang w:eastAsia="ar-SA"/>
        </w:rPr>
        <w:t>2008–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prezent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Membru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în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120291" w:rsidRPr="0081265E">
        <w:rPr>
          <w:rFonts w:ascii="Times New Roman" w:eastAsia="Times New Roman" w:hAnsi="Times New Roman" w:cs="Times New Roman"/>
          <w:lang w:eastAsia="ar-SA"/>
        </w:rPr>
        <w:t>Social Science History Association, New York, USA.</w:t>
      </w:r>
    </w:p>
    <w:p w:rsidR="00120291" w:rsidRPr="0081265E" w:rsidRDefault="00120291" w:rsidP="00120291">
      <w:pPr>
        <w:widowControl w:val="0"/>
        <w:autoSpaceDE w:val="0"/>
        <w:autoSpaceDN w:val="0"/>
        <w:adjustRightInd w:val="0"/>
        <w:spacing w:before="3" w:after="0" w:line="260" w:lineRule="exact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120291" w:rsidRPr="00B07B92" w:rsidRDefault="00B07B92" w:rsidP="00120291">
      <w:pPr>
        <w:widowControl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b/>
          <w:bCs/>
          <w:w w:val="102"/>
          <w:lang w:val="fr-FR" w:eastAsia="en-GB"/>
        </w:rPr>
      </w:pPr>
      <w:r w:rsidRPr="00B07B92">
        <w:rPr>
          <w:rFonts w:ascii="Times New Roman" w:eastAsia="Times New Roman" w:hAnsi="Times New Roman" w:cs="Times New Roman"/>
          <w:b/>
          <w:bCs/>
          <w:spacing w:val="4"/>
          <w:lang w:val="fr-FR" w:eastAsia="en-GB"/>
        </w:rPr>
        <w:t>STAGII DE CERCETARE ÎN ARHIVĂ ŞI DE FORMARE (</w:t>
      </w:r>
      <w:proofErr w:type="spellStart"/>
      <w:r w:rsidRPr="00B07B92">
        <w:rPr>
          <w:rFonts w:ascii="Times New Roman" w:eastAsia="Times New Roman" w:hAnsi="Times New Roman" w:cs="Times New Roman"/>
          <w:b/>
          <w:bCs/>
          <w:spacing w:val="4"/>
          <w:lang w:val="fr-FR" w:eastAsia="en-GB"/>
        </w:rPr>
        <w:t>selecţie</w:t>
      </w:r>
      <w:proofErr w:type="spellEnd"/>
      <w:r w:rsidR="00120291" w:rsidRPr="00B07B92">
        <w:rPr>
          <w:rFonts w:ascii="Times New Roman" w:eastAsia="Times New Roman" w:hAnsi="Times New Roman" w:cs="Times New Roman"/>
          <w:b/>
          <w:bCs/>
          <w:spacing w:val="4"/>
          <w:lang w:val="fr-FR" w:eastAsia="en-GB"/>
        </w:rPr>
        <w:t>):</w:t>
      </w:r>
    </w:p>
    <w:p w:rsidR="00120291" w:rsidRPr="00B07B92" w:rsidRDefault="00120291" w:rsidP="00120291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</w:pPr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Magyar </w:t>
      </w:r>
      <w:proofErr w:type="spellStart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Nemzeti</w:t>
      </w:r>
      <w:proofErr w:type="spellEnd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 </w:t>
      </w:r>
      <w:proofErr w:type="spellStart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Levéltár</w:t>
      </w:r>
      <w:proofErr w:type="spellEnd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, </w:t>
      </w:r>
      <w:proofErr w:type="spellStart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Budapest</w:t>
      </w:r>
      <w:r w:rsidR="00B07B92"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a</w:t>
      </w:r>
      <w:proofErr w:type="spellEnd"/>
      <w:r w:rsidR="00B07B92"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, </w:t>
      </w:r>
      <w:proofErr w:type="spellStart"/>
      <w:r w:rsidR="00B07B92"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Ungaria</w:t>
      </w:r>
      <w:proofErr w:type="spellEnd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 (2001, 2002, 2003, 2007, 2012); </w:t>
      </w:r>
      <w:proofErr w:type="spellStart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Öst</w:t>
      </w:r>
      <w:r w:rsid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erreichisches</w:t>
      </w:r>
      <w:proofErr w:type="spellEnd"/>
      <w:r w:rsid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 </w:t>
      </w:r>
      <w:proofErr w:type="spellStart"/>
      <w:r w:rsid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Staatsarchiv</w:t>
      </w:r>
      <w:proofErr w:type="spellEnd"/>
      <w:r w:rsid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, </w:t>
      </w:r>
      <w:proofErr w:type="spellStart"/>
      <w:r w:rsid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Vie</w:t>
      </w:r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na</w:t>
      </w:r>
      <w:proofErr w:type="spellEnd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, </w:t>
      </w:r>
      <w:proofErr w:type="spellStart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Austria</w:t>
      </w:r>
      <w:proofErr w:type="spellEnd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 (2008, 2013); International Institute of Social </w:t>
      </w:r>
      <w:proofErr w:type="spellStart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History</w:t>
      </w:r>
      <w:proofErr w:type="spellEnd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, Amsterdam</w:t>
      </w:r>
      <w:r w:rsid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, </w:t>
      </w:r>
      <w:proofErr w:type="spellStart"/>
      <w:r w:rsid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Olanda</w:t>
      </w:r>
      <w:proofErr w:type="spellEnd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 (2008, 2009); Karlowitz, </w:t>
      </w:r>
      <w:proofErr w:type="spellStart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>Serbia</w:t>
      </w:r>
      <w:proofErr w:type="spellEnd"/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 (2012); Bibliothèque nationale de France, Bibliothèque EHESS, Paris, </w:t>
      </w:r>
      <w:proofErr w:type="spellStart"/>
      <w:r w:rsid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lastRenderedPageBreak/>
        <w:t>Franţa</w:t>
      </w:r>
      <w:proofErr w:type="spellEnd"/>
      <w:r w:rsid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 </w:t>
      </w:r>
      <w:r w:rsidRPr="00B07B92">
        <w:rPr>
          <w:rFonts w:ascii="Times New Roman" w:eastAsia="Times New Roman" w:hAnsi="Times New Roman" w:cs="Times New Roman"/>
          <w:bCs/>
          <w:color w:val="000000"/>
          <w:spacing w:val="2"/>
          <w:lang w:val="fr-FR" w:eastAsia="en-GB"/>
        </w:rPr>
        <w:t xml:space="preserve">(2009, 2010, 2012, 2017); </w:t>
      </w:r>
      <w:r w:rsidR="00B07B92">
        <w:rPr>
          <w:rFonts w:ascii="Times New Roman" w:eastAsia="Times New Roman" w:hAnsi="Times New Roman" w:cs="Times New Roman"/>
          <w:lang w:val="fr-FR" w:eastAsia="en-GB"/>
        </w:rPr>
        <w:t xml:space="preserve"> </w:t>
      </w:r>
      <w:proofErr w:type="spellStart"/>
      <w:r w:rsidRPr="00B07B92">
        <w:rPr>
          <w:rFonts w:ascii="Times New Roman" w:eastAsia="Times New Roman" w:hAnsi="Times New Roman" w:cs="Times New Roman"/>
          <w:lang w:val="fr-FR" w:eastAsia="en-GB"/>
        </w:rPr>
        <w:t>Arctic</w:t>
      </w:r>
      <w:proofErr w:type="spellEnd"/>
      <w:r w:rsidRPr="00B07B92">
        <w:rPr>
          <w:rFonts w:ascii="Times New Roman" w:eastAsia="Times New Roman" w:hAnsi="Times New Roman" w:cs="Times New Roman"/>
          <w:lang w:val="fr-FR" w:eastAsia="en-GB"/>
        </w:rPr>
        <w:t xml:space="preserve"> </w:t>
      </w:r>
      <w:proofErr w:type="spellStart"/>
      <w:r w:rsidRPr="00B07B92">
        <w:rPr>
          <w:rFonts w:ascii="Times New Roman" w:eastAsia="Times New Roman" w:hAnsi="Times New Roman" w:cs="Times New Roman"/>
          <w:lang w:val="fr-FR" w:eastAsia="en-GB"/>
        </w:rPr>
        <w:t>University</w:t>
      </w:r>
      <w:proofErr w:type="spellEnd"/>
      <w:r w:rsidRPr="00B07B92">
        <w:rPr>
          <w:rFonts w:ascii="Times New Roman" w:eastAsia="Times New Roman" w:hAnsi="Times New Roman" w:cs="Times New Roman"/>
          <w:lang w:val="fr-FR" w:eastAsia="en-GB"/>
        </w:rPr>
        <w:t xml:space="preserve"> of Tromsø, </w:t>
      </w:r>
      <w:proofErr w:type="spellStart"/>
      <w:r w:rsidRPr="00B07B92">
        <w:rPr>
          <w:rFonts w:ascii="Times New Roman" w:eastAsia="Times New Roman" w:hAnsi="Times New Roman" w:cs="Times New Roman"/>
          <w:lang w:val="fr-FR" w:eastAsia="en-GB"/>
        </w:rPr>
        <w:t>Norwegian</w:t>
      </w:r>
      <w:proofErr w:type="spellEnd"/>
      <w:r w:rsidRPr="00B07B92">
        <w:rPr>
          <w:rFonts w:ascii="Times New Roman" w:eastAsia="Times New Roman" w:hAnsi="Times New Roman" w:cs="Times New Roman"/>
          <w:lang w:val="fr-FR" w:eastAsia="en-GB"/>
        </w:rPr>
        <w:t xml:space="preserve"> </w:t>
      </w:r>
      <w:proofErr w:type="spellStart"/>
      <w:r w:rsidRPr="00B07B92">
        <w:rPr>
          <w:rFonts w:ascii="Times New Roman" w:eastAsia="Times New Roman" w:hAnsi="Times New Roman" w:cs="Times New Roman"/>
          <w:lang w:val="fr-FR" w:eastAsia="en-GB"/>
        </w:rPr>
        <w:t>Historical</w:t>
      </w:r>
      <w:proofErr w:type="spellEnd"/>
      <w:r w:rsidRPr="00B07B92">
        <w:rPr>
          <w:rFonts w:ascii="Times New Roman" w:eastAsia="Times New Roman" w:hAnsi="Times New Roman" w:cs="Times New Roman"/>
          <w:lang w:val="fr-FR" w:eastAsia="en-GB"/>
        </w:rPr>
        <w:t xml:space="preserve"> Data </w:t>
      </w:r>
      <w:r w:rsidR="00B07B92">
        <w:rPr>
          <w:rFonts w:ascii="Times New Roman" w:eastAsia="Times New Roman" w:hAnsi="Times New Roman" w:cs="Times New Roman"/>
          <w:lang w:val="fr-FR" w:eastAsia="en-GB"/>
        </w:rPr>
        <w:t xml:space="preserve">Centre, Tromsø, </w:t>
      </w:r>
      <w:proofErr w:type="spellStart"/>
      <w:r w:rsidR="00B07B92">
        <w:rPr>
          <w:rFonts w:ascii="Times New Roman" w:eastAsia="Times New Roman" w:hAnsi="Times New Roman" w:cs="Times New Roman"/>
          <w:lang w:val="fr-FR" w:eastAsia="en-GB"/>
        </w:rPr>
        <w:t>Norvegia</w:t>
      </w:r>
      <w:proofErr w:type="spellEnd"/>
      <w:r w:rsidR="00B07B92">
        <w:rPr>
          <w:rFonts w:ascii="Times New Roman" w:eastAsia="Times New Roman" w:hAnsi="Times New Roman" w:cs="Times New Roman"/>
          <w:lang w:val="fr-FR" w:eastAsia="en-GB"/>
        </w:rPr>
        <w:t xml:space="preserve"> (</w:t>
      </w:r>
      <w:r w:rsidRPr="00B07B92">
        <w:rPr>
          <w:rFonts w:ascii="Times New Roman" w:eastAsia="Times New Roman" w:hAnsi="Times New Roman" w:cs="Times New Roman"/>
          <w:lang w:val="fr-FR" w:eastAsia="en-GB"/>
        </w:rPr>
        <w:t>2014).</w:t>
      </w:r>
    </w:p>
    <w:p w:rsidR="00120291" w:rsidRPr="00B07B92" w:rsidRDefault="00120291" w:rsidP="00120291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pacing w:val="2"/>
          <w:lang w:val="fr-FR" w:eastAsia="en-GB"/>
        </w:rPr>
      </w:pPr>
    </w:p>
    <w:p w:rsidR="00120291" w:rsidRPr="00721323" w:rsidRDefault="00721323" w:rsidP="00120291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pacing w:val="2"/>
          <w:lang w:val="fr-FR" w:eastAsia="en-GB"/>
        </w:rPr>
      </w:pPr>
      <w:r w:rsidRPr="00721323">
        <w:rPr>
          <w:rFonts w:ascii="Times New Roman" w:eastAsia="Times New Roman" w:hAnsi="Times New Roman" w:cs="Times New Roman"/>
          <w:b/>
          <w:color w:val="000000"/>
          <w:spacing w:val="2"/>
          <w:lang w:val="fr-FR" w:eastAsia="en-GB"/>
        </w:rPr>
        <w:t>PARTICIPĂRI LA CONFERINŢE INTERNAŢIONALE (</w:t>
      </w:r>
      <w:proofErr w:type="spellStart"/>
      <w:r w:rsidRPr="00721323">
        <w:rPr>
          <w:rFonts w:ascii="Times New Roman" w:eastAsia="Times New Roman" w:hAnsi="Times New Roman" w:cs="Times New Roman"/>
          <w:b/>
          <w:color w:val="000000"/>
          <w:spacing w:val="2"/>
          <w:lang w:val="fr-FR" w:eastAsia="en-GB"/>
        </w:rPr>
        <w:t>selecţie</w:t>
      </w:r>
      <w:proofErr w:type="spellEnd"/>
      <w:r w:rsidR="00120291" w:rsidRPr="00721323">
        <w:rPr>
          <w:rFonts w:ascii="Times New Roman" w:eastAsia="Times New Roman" w:hAnsi="Times New Roman" w:cs="Times New Roman"/>
          <w:b/>
          <w:color w:val="000000"/>
          <w:spacing w:val="2"/>
          <w:lang w:val="fr-FR" w:eastAsia="en-GB"/>
        </w:rPr>
        <w:t>):</w:t>
      </w:r>
    </w:p>
    <w:p w:rsidR="00120291" w:rsidRPr="0081265E" w:rsidRDefault="00120291" w:rsidP="00120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ro-RO"/>
        </w:rPr>
      </w:pPr>
      <w:r w:rsidRPr="0081265E">
        <w:rPr>
          <w:rFonts w:ascii="Times New Roman" w:eastAsia="Times New Roman" w:hAnsi="Times New Roman" w:cs="Times New Roman"/>
          <w:b/>
          <w:color w:val="000000"/>
          <w:spacing w:val="2"/>
          <w:lang w:val="en-GB" w:eastAsia="en-GB"/>
        </w:rPr>
        <w:t xml:space="preserve">USA </w:t>
      </w:r>
      <w:r w:rsidRPr="0081265E">
        <w:rPr>
          <w:rFonts w:ascii="Times New Roman" w:eastAsia="Times New Roman" w:hAnsi="Times New Roman" w:cs="Times New Roman"/>
          <w:b/>
          <w:color w:val="000000"/>
          <w:spacing w:val="2"/>
          <w:lang w:eastAsia="en-GB"/>
        </w:rPr>
        <w:t>&amp; Canada</w:t>
      </w:r>
      <w:r w:rsidRPr="0081265E">
        <w:rPr>
          <w:rFonts w:ascii="Times New Roman" w:eastAsia="Times New Roman" w:hAnsi="Times New Roman" w:cs="Times New Roman"/>
          <w:b/>
          <w:color w:val="000000"/>
          <w:spacing w:val="2"/>
          <w:lang w:val="ro-RO" w:eastAsia="en-GB"/>
        </w:rPr>
        <w:t xml:space="preserve">: </w:t>
      </w:r>
      <w:r w:rsidRPr="0081265E">
        <w:rPr>
          <w:rFonts w:ascii="Times New Roman" w:eastAsia="Times New Roman" w:hAnsi="Times New Roman" w:cs="Times New Roman"/>
          <w:color w:val="000000"/>
          <w:spacing w:val="2"/>
          <w:lang w:val="ro-RO" w:eastAsia="en-GB"/>
        </w:rPr>
        <w:t>Social Science History Association Meetings</w:t>
      </w:r>
      <w:r w:rsidRPr="0081265E">
        <w:rPr>
          <w:rFonts w:ascii="Times New Roman" w:eastAsia="Times New Roman" w:hAnsi="Times New Roman" w:cs="Times New Roman"/>
          <w:b/>
          <w:color w:val="000000"/>
          <w:spacing w:val="2"/>
          <w:lang w:val="ro-RO" w:eastAsia="en-GB"/>
        </w:rPr>
        <w:t xml:space="preserve"> </w:t>
      </w:r>
      <w:r w:rsidRPr="0081265E">
        <w:rPr>
          <w:rFonts w:ascii="Times New Roman" w:eastAsia="Times New Roman" w:hAnsi="Times New Roman" w:cs="Times New Roman"/>
          <w:lang w:eastAsia="x-none"/>
        </w:rPr>
        <w:t>(</w:t>
      </w:r>
      <w:r w:rsidR="00721323">
        <w:rPr>
          <w:rFonts w:ascii="Times New Roman" w:eastAsia="Times New Roman" w:hAnsi="Times New Roman" w:cs="Times New Roman"/>
          <w:lang w:eastAsia="x-none"/>
        </w:rPr>
        <w:t xml:space="preserve">Phoenix, Arizona, USA, </w:t>
      </w:r>
      <w:r w:rsidRPr="0081265E">
        <w:rPr>
          <w:rFonts w:ascii="Times New Roman" w:eastAsia="Times New Roman" w:hAnsi="Times New Roman" w:cs="Times New Roman"/>
          <w:lang w:eastAsia="x-none"/>
        </w:rPr>
        <w:t xml:space="preserve">Montréal, Canada, 2017; Chicago, USA 2016; Baltimore, USA, 2015; Toronto-Ontario, Canada, 2014; Chicago, USA, 2013; Vancouver, Canada, 2012; Boston, USA 2011; Miami, USA, 2008); </w:t>
      </w:r>
      <w:r w:rsidRPr="0081265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ro-RO"/>
        </w:rPr>
        <w:t>Association for the Study of Nationalities, Columbia University, New York, USA (2016, 2017).</w:t>
      </w:r>
    </w:p>
    <w:p w:rsidR="00120291" w:rsidRPr="0081265E" w:rsidRDefault="00120291" w:rsidP="00120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120291" w:rsidRPr="0081265E" w:rsidRDefault="00853A30" w:rsidP="00120291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ascii="Times New Roman" w:eastAsia="Times New Roman" w:hAnsi="Times New Roman" w:cs="Times New Roman"/>
          <w:b/>
          <w:color w:val="000000"/>
          <w:spacing w:val="2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lang w:val="en-GB" w:eastAsia="en-GB"/>
        </w:rPr>
        <w:t>LIMBI</w:t>
      </w:r>
      <w:r w:rsidR="00120291" w:rsidRPr="0081265E">
        <w:rPr>
          <w:rFonts w:ascii="Times New Roman" w:eastAsia="Times New Roman" w:hAnsi="Times New Roman" w:cs="Times New Roman"/>
          <w:b/>
          <w:color w:val="000000"/>
          <w:spacing w:val="2"/>
          <w:lang w:val="en-GB" w:eastAsia="en-GB"/>
        </w:rPr>
        <w:t>: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020"/>
        <w:gridCol w:w="1975"/>
        <w:gridCol w:w="1964"/>
        <w:gridCol w:w="1973"/>
      </w:tblGrid>
      <w:tr w:rsidR="00120291" w:rsidRPr="0081265E" w:rsidTr="005F1975">
        <w:tc>
          <w:tcPr>
            <w:tcW w:w="2020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Limbi</w:t>
            </w:r>
          </w:p>
        </w:tc>
        <w:tc>
          <w:tcPr>
            <w:tcW w:w="1975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b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Vorbit</w:t>
            </w:r>
            <w:proofErr w:type="spellEnd"/>
          </w:p>
        </w:tc>
        <w:tc>
          <w:tcPr>
            <w:tcW w:w="1964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b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Citit</w:t>
            </w:r>
            <w:proofErr w:type="spellEnd"/>
          </w:p>
        </w:tc>
        <w:tc>
          <w:tcPr>
            <w:tcW w:w="1973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b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Scris</w:t>
            </w:r>
            <w:proofErr w:type="spellEnd"/>
          </w:p>
        </w:tc>
      </w:tr>
      <w:tr w:rsidR="00120291" w:rsidRPr="0081265E" w:rsidTr="005F1975">
        <w:tc>
          <w:tcPr>
            <w:tcW w:w="2020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Română</w:t>
            </w:r>
            <w:proofErr w:type="spellEnd"/>
          </w:p>
        </w:tc>
        <w:tc>
          <w:tcPr>
            <w:tcW w:w="1975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Limba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maternă</w:t>
            </w:r>
            <w:proofErr w:type="spellEnd"/>
          </w:p>
        </w:tc>
        <w:tc>
          <w:tcPr>
            <w:tcW w:w="1964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Limba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maternă</w:t>
            </w:r>
            <w:proofErr w:type="spellEnd"/>
          </w:p>
        </w:tc>
        <w:tc>
          <w:tcPr>
            <w:tcW w:w="1973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Limba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maternă</w:t>
            </w:r>
            <w:proofErr w:type="spellEnd"/>
          </w:p>
        </w:tc>
      </w:tr>
      <w:tr w:rsidR="00120291" w:rsidRPr="0081265E" w:rsidTr="005F1975">
        <w:tc>
          <w:tcPr>
            <w:tcW w:w="2020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Franceză</w:t>
            </w:r>
            <w:proofErr w:type="spellEnd"/>
          </w:p>
        </w:tc>
        <w:tc>
          <w:tcPr>
            <w:tcW w:w="1975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Excel</w:t>
            </w:r>
            <w:r w:rsidR="00120291" w:rsidRPr="0081265E">
              <w:rPr>
                <w:color w:val="000000"/>
                <w:spacing w:val="2"/>
              </w:rPr>
              <w:t>ent</w:t>
            </w:r>
            <w:proofErr w:type="spellEnd"/>
          </w:p>
        </w:tc>
        <w:tc>
          <w:tcPr>
            <w:tcW w:w="1964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Excel</w:t>
            </w:r>
            <w:r w:rsidR="00120291" w:rsidRPr="0081265E">
              <w:rPr>
                <w:color w:val="000000"/>
                <w:spacing w:val="2"/>
              </w:rPr>
              <w:t>ent</w:t>
            </w:r>
            <w:proofErr w:type="spellEnd"/>
          </w:p>
        </w:tc>
        <w:tc>
          <w:tcPr>
            <w:tcW w:w="1973" w:type="dxa"/>
          </w:tcPr>
          <w:p w:rsidR="00120291" w:rsidRPr="0081265E" w:rsidRDefault="00120291" w:rsidP="00853A3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 w:rsidRPr="0081265E">
              <w:rPr>
                <w:color w:val="000000"/>
                <w:spacing w:val="2"/>
              </w:rPr>
              <w:t>Excelent</w:t>
            </w:r>
            <w:proofErr w:type="spellEnd"/>
          </w:p>
        </w:tc>
      </w:tr>
      <w:tr w:rsidR="00120291" w:rsidRPr="0081265E" w:rsidTr="005F1975">
        <w:tc>
          <w:tcPr>
            <w:tcW w:w="2020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Engleză</w:t>
            </w:r>
            <w:proofErr w:type="spellEnd"/>
          </w:p>
        </w:tc>
        <w:tc>
          <w:tcPr>
            <w:tcW w:w="1975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Bine</w:t>
            </w:r>
          </w:p>
        </w:tc>
        <w:tc>
          <w:tcPr>
            <w:tcW w:w="1964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Bine</w:t>
            </w:r>
          </w:p>
        </w:tc>
        <w:tc>
          <w:tcPr>
            <w:tcW w:w="1973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Bine</w:t>
            </w:r>
          </w:p>
        </w:tc>
      </w:tr>
      <w:tr w:rsidR="00120291" w:rsidRPr="0081265E" w:rsidTr="005F1975">
        <w:tc>
          <w:tcPr>
            <w:tcW w:w="2020" w:type="dxa"/>
          </w:tcPr>
          <w:p w:rsidR="00120291" w:rsidRPr="0081265E" w:rsidRDefault="00120291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 w:rsidRPr="0081265E">
              <w:rPr>
                <w:color w:val="000000"/>
                <w:spacing w:val="2"/>
              </w:rPr>
              <w:t>Latin</w:t>
            </w:r>
            <w:r w:rsidR="00853A30">
              <w:rPr>
                <w:color w:val="000000"/>
                <w:spacing w:val="2"/>
              </w:rPr>
              <w:t>ă</w:t>
            </w:r>
            <w:proofErr w:type="spellEnd"/>
          </w:p>
        </w:tc>
        <w:tc>
          <w:tcPr>
            <w:tcW w:w="1975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Ir</w:t>
            </w:r>
            <w:r w:rsidR="00120291" w:rsidRPr="0081265E">
              <w:rPr>
                <w:color w:val="000000"/>
                <w:spacing w:val="2"/>
              </w:rPr>
              <w:t>elevant</w:t>
            </w:r>
            <w:proofErr w:type="spellEnd"/>
          </w:p>
        </w:tc>
        <w:tc>
          <w:tcPr>
            <w:tcW w:w="1964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Excel</w:t>
            </w:r>
            <w:r w:rsidR="00120291" w:rsidRPr="0081265E">
              <w:rPr>
                <w:color w:val="000000"/>
                <w:spacing w:val="2"/>
              </w:rPr>
              <w:t>ent</w:t>
            </w:r>
            <w:proofErr w:type="spellEnd"/>
          </w:p>
        </w:tc>
        <w:tc>
          <w:tcPr>
            <w:tcW w:w="1973" w:type="dxa"/>
          </w:tcPr>
          <w:p w:rsidR="00120291" w:rsidRPr="0081265E" w:rsidRDefault="00853A30" w:rsidP="005F197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3"/>
              <w:ind w:right="-2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Excelent</w:t>
            </w:r>
            <w:proofErr w:type="spellEnd"/>
          </w:p>
        </w:tc>
      </w:tr>
    </w:tbl>
    <w:p w:rsidR="00120291" w:rsidRPr="0081265E" w:rsidRDefault="00120291" w:rsidP="001202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120291" w:rsidRPr="0081265E" w:rsidRDefault="00120291" w:rsidP="00120291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ascii="Times New Roman" w:eastAsia="Times New Roman" w:hAnsi="Times New Roman" w:cs="Times New Roman"/>
          <w:b/>
          <w:bCs/>
          <w:i/>
          <w:spacing w:val="2"/>
          <w:lang w:val="en-GB" w:eastAsia="en-GB"/>
        </w:rPr>
      </w:pPr>
      <w:r w:rsidRPr="0081265E">
        <w:rPr>
          <w:rFonts w:ascii="Times New Roman" w:eastAsia="Times New Roman" w:hAnsi="Times New Roman" w:cs="Times New Roman"/>
          <w:b/>
          <w:bCs/>
          <w:i/>
          <w:spacing w:val="2"/>
          <w:lang w:val="en-GB" w:eastAsia="en-GB"/>
        </w:rPr>
        <w:t>Appendix: All ongoing and submitted grants and funding of the PI (Funding ID)</w:t>
      </w:r>
    </w:p>
    <w:p w:rsidR="00120291" w:rsidRPr="0081265E" w:rsidRDefault="00120291" w:rsidP="00120291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ascii="Times New Roman" w:eastAsia="Times New Roman" w:hAnsi="Times New Roman" w:cs="Times New Roman"/>
          <w:bCs/>
          <w:i/>
          <w:iCs/>
          <w:w w:val="102"/>
          <w:lang w:val="en-GB" w:eastAsia="en-GB"/>
        </w:rPr>
      </w:pPr>
      <w:r w:rsidRPr="0081265E">
        <w:rPr>
          <w:rFonts w:ascii="Times New Roman" w:eastAsia="Times New Roman" w:hAnsi="Times New Roman" w:cs="Times New Roman"/>
          <w:bCs/>
          <w:i/>
          <w:spacing w:val="2"/>
          <w:u w:val="single"/>
          <w:lang w:val="en-GB" w:eastAsia="en-GB"/>
        </w:rPr>
        <w:t>Mandatory information</w:t>
      </w:r>
      <w:r w:rsidRPr="0081265E">
        <w:rPr>
          <w:rFonts w:ascii="Times New Roman" w:eastAsia="Times New Roman" w:hAnsi="Times New Roman" w:cs="Times New Roman"/>
          <w:bCs/>
          <w:i/>
          <w:spacing w:val="2"/>
          <w:lang w:val="en-GB" w:eastAsia="en-GB"/>
        </w:rPr>
        <w:t xml:space="preserve"> (does not count towards page limits)</w:t>
      </w:r>
    </w:p>
    <w:p w:rsidR="00120291" w:rsidRPr="0081265E" w:rsidRDefault="00120291" w:rsidP="00120291">
      <w:pPr>
        <w:spacing w:after="120" w:line="240" w:lineRule="auto"/>
        <w:rPr>
          <w:rFonts w:ascii="Times New Roman" w:eastAsia="Times New Roman" w:hAnsi="Times New Roman" w:cs="Times New Roman"/>
          <w:lang w:val="en-GB" w:eastAsia="en-GB"/>
        </w:rPr>
      </w:pPr>
    </w:p>
    <w:p w:rsidR="00120291" w:rsidRPr="0081265E" w:rsidRDefault="00853A30" w:rsidP="00120291">
      <w:pPr>
        <w:spacing w:after="120" w:line="240" w:lineRule="auto"/>
        <w:ind w:left="142"/>
        <w:rPr>
          <w:rFonts w:ascii="Times New Roman" w:eastAsia="Times New Roman" w:hAnsi="Times New Roman" w:cs="Times New Roman"/>
          <w:b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lang w:val="en-GB" w:eastAsia="en-GB"/>
        </w:rPr>
        <w:t>Proiecte</w:t>
      </w:r>
      <w:proofErr w:type="spellEnd"/>
      <w:r>
        <w:rPr>
          <w:rFonts w:ascii="Times New Roman" w:eastAsia="Times New Roman" w:hAnsi="Times New Roman" w:cs="Times New Roman"/>
          <w:b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b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 w:eastAsia="en-GB"/>
        </w:rPr>
        <w:t>derulare</w:t>
      </w:r>
      <w:proofErr w:type="spellEnd"/>
    </w:p>
    <w:tbl>
      <w:tblPr>
        <w:tblW w:w="79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276"/>
        <w:gridCol w:w="1842"/>
      </w:tblGrid>
      <w:tr w:rsidR="002C73CB" w:rsidRPr="0081265E" w:rsidTr="002C73CB">
        <w:trPr>
          <w:trHeight w:val="24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Titlul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Proiectului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Sursa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 xml:space="preserve"> de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Finanţare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Suma</w:t>
            </w:r>
            <w:r w:rsidRPr="0081265E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Euro</w:t>
            </w:r>
            <w:r w:rsidRPr="0081265E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Perioada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Rolul</w:t>
            </w:r>
            <w:proofErr w:type="spellEnd"/>
          </w:p>
        </w:tc>
      </w:tr>
      <w:tr w:rsidR="002C73CB" w:rsidRPr="0081265E" w:rsidTr="002C73CB">
        <w:trPr>
          <w:trHeight w:val="28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Social and professional trajectories in concurrent confessional spaces: Transylvania (1850–1918);</w:t>
            </w:r>
          </w:p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PCE-2016-0661/</w:t>
            </w:r>
            <w:proofErr w:type="spellStart"/>
            <w:r w:rsidRPr="0081265E">
              <w:rPr>
                <w:rFonts w:ascii="Times New Roman" w:eastAsia="Arial Unicode MS" w:hAnsi="Times New Roman" w:cs="Times New Roman"/>
                <w:b/>
                <w:kern w:val="1"/>
                <w:lang w:val="en-GB" w:eastAsia="hi-IN" w:bidi="hi-IN"/>
              </w:rPr>
              <w:t>Eppel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Executive Unit for Financing Higher Education, Research, Development and Innovation /UEFISCDI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183000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2017–2019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b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Proiect</w:t>
            </w:r>
            <w:proofErr w:type="spellEnd"/>
          </w:p>
        </w:tc>
      </w:tr>
    </w:tbl>
    <w:p w:rsidR="00120291" w:rsidRPr="0081265E" w:rsidRDefault="00120291" w:rsidP="00120291">
      <w:pPr>
        <w:spacing w:after="120" w:line="240" w:lineRule="auto"/>
        <w:ind w:left="142"/>
        <w:rPr>
          <w:rFonts w:ascii="Times New Roman" w:eastAsia="Times New Roman" w:hAnsi="Times New Roman" w:cs="Times New Roman"/>
          <w:lang w:val="en-GB" w:eastAsia="en-GB"/>
        </w:rPr>
      </w:pPr>
    </w:p>
    <w:p w:rsidR="00120291" w:rsidRPr="0081265E" w:rsidRDefault="002C73CB" w:rsidP="00120291">
      <w:pPr>
        <w:spacing w:after="120" w:line="240" w:lineRule="auto"/>
        <w:ind w:left="142"/>
        <w:rPr>
          <w:rFonts w:ascii="Times New Roman" w:eastAsia="Times New Roman" w:hAnsi="Times New Roman" w:cs="Times New Roman"/>
          <w:b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lang w:val="en-GB" w:eastAsia="en-GB"/>
        </w:rPr>
        <w:t>Proiecte</w:t>
      </w:r>
      <w:proofErr w:type="spellEnd"/>
      <w:r>
        <w:rPr>
          <w:rFonts w:ascii="Times New Roman" w:eastAsia="Times New Roman" w:hAnsi="Times New Roman" w:cs="Times New Roman"/>
          <w:b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 w:eastAsia="en-GB"/>
        </w:rPr>
        <w:t>câştigate</w:t>
      </w:r>
      <w:proofErr w:type="spellEnd"/>
    </w:p>
    <w:tbl>
      <w:tblPr>
        <w:tblW w:w="79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134"/>
        <w:gridCol w:w="1276"/>
        <w:gridCol w:w="1984"/>
      </w:tblGrid>
      <w:tr w:rsidR="002C73CB" w:rsidRPr="0081265E" w:rsidTr="002C73CB">
        <w:trPr>
          <w:trHeight w:val="24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Titlul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Proiectului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Sursa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 xml:space="preserve"> de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Finanţare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Suma</w:t>
            </w:r>
          </w:p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(Euro</w:t>
            </w:r>
            <w:r w:rsidRPr="0081265E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Perioada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Rolul</w:t>
            </w:r>
            <w:proofErr w:type="spellEnd"/>
          </w:p>
        </w:tc>
      </w:tr>
      <w:tr w:rsidR="002C73CB" w:rsidRPr="0081265E" w:rsidTr="002C73CB">
        <w:trPr>
          <w:trHeight w:val="28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 xml:space="preserve">Voices of the Churches, voices of the Nationalities. Competing loyalties in the Hungarian House of Magnates (1867–1918); </w:t>
            </w:r>
            <w:r w:rsidRPr="0081265E">
              <w:rPr>
                <w:rFonts w:ascii="Times New Roman" w:eastAsia="Times New Roman" w:hAnsi="Times New Roman" w:cs="Times New Roman"/>
              </w:rPr>
              <w:t>TE-2014-4-1231/</w:t>
            </w:r>
            <w:proofErr w:type="spellStart"/>
            <w:r w:rsidRPr="0081265E">
              <w:rPr>
                <w:rFonts w:ascii="Times New Roman" w:eastAsia="Times New Roman" w:hAnsi="Times New Roman" w:cs="Times New Roman"/>
                <w:b/>
              </w:rPr>
              <w:t>Eppel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Executive Unit for Financing Higher Education, Research, Development and Innovation /UEFISCDI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117168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2015–2017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b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Proiect</w:t>
            </w:r>
            <w:proofErr w:type="spellEnd"/>
          </w:p>
        </w:tc>
      </w:tr>
      <w:tr w:rsidR="002C73CB" w:rsidRPr="0081265E" w:rsidTr="002C73CB">
        <w:trPr>
          <w:trHeight w:val="28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81265E">
              <w:rPr>
                <w:rFonts w:ascii="Times New Roman" w:eastAsia="Times New Roman" w:hAnsi="Times New Roman" w:cs="Times New Roman"/>
              </w:rPr>
              <w:lastRenderedPageBreak/>
              <w:t xml:space="preserve">At the borderline of the Romanian Orthodoxy. The Vicarage of Oradea (1848–1918); </w:t>
            </w:r>
            <w:r w:rsidRPr="0081265E">
              <w:rPr>
                <w:rFonts w:ascii="Times New Roman" w:eastAsia="Times New Roman" w:hAnsi="Times New Roman" w:cs="Times New Roman"/>
                <w:bCs/>
              </w:rPr>
              <w:t>PD_430/</w:t>
            </w:r>
            <w:proofErr w:type="spellStart"/>
            <w:r w:rsidRPr="0081265E">
              <w:rPr>
                <w:rFonts w:ascii="Times New Roman" w:eastAsia="Times New Roman" w:hAnsi="Times New Roman" w:cs="Times New Roman"/>
                <w:b/>
                <w:bCs/>
              </w:rPr>
              <w:t>Eppel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Executive Unit for Financing Higher Education, Research, Development and Innovation /UEFISCDI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73000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2010–2012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b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Proiect</w:t>
            </w:r>
            <w:proofErr w:type="spellEnd"/>
          </w:p>
        </w:tc>
      </w:tr>
      <w:tr w:rsidR="002C73CB" w:rsidRPr="0081265E" w:rsidTr="002C73CB">
        <w:trPr>
          <w:trHeight w:val="28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proofErr w:type="spellStart"/>
            <w:r w:rsidRPr="0081265E">
              <w:rPr>
                <w:rFonts w:ascii="Times New Roman" w:eastAsia="Times New Roman" w:hAnsi="Times New Roman" w:cs="Times New Roman"/>
              </w:rPr>
              <w:t>Vasile</w:t>
            </w:r>
            <w:proofErr w:type="spellEnd"/>
            <w:r w:rsidRPr="008126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265E">
              <w:rPr>
                <w:rFonts w:ascii="Times New Roman" w:eastAsia="Times New Roman" w:hAnsi="Times New Roman" w:cs="Times New Roman"/>
              </w:rPr>
              <w:t>Mangra’s</w:t>
            </w:r>
            <w:proofErr w:type="spellEnd"/>
            <w:r w:rsidRPr="0081265E">
              <w:rPr>
                <w:rFonts w:ascii="Times New Roman" w:eastAsia="Times New Roman" w:hAnsi="Times New Roman" w:cs="Times New Roman"/>
              </w:rPr>
              <w:t xml:space="preserve"> presence in the political life</w:t>
            </w:r>
            <w:r w:rsidRPr="0081265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1265E">
              <w:rPr>
                <w:rFonts w:ascii="Times New Roman" w:eastAsia="Times New Roman" w:hAnsi="Times New Roman" w:cs="Times New Roman"/>
              </w:rPr>
              <w:t>of the Transylvanian Romanians (1875–1918);</w:t>
            </w:r>
            <w:r w:rsidRPr="008126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1265E">
              <w:rPr>
                <w:rFonts w:ascii="Times New Roman" w:eastAsia="Times New Roman" w:hAnsi="Times New Roman" w:cs="Times New Roman"/>
                <w:bCs/>
              </w:rPr>
              <w:t>TD_54/</w:t>
            </w:r>
            <w:proofErr w:type="spellStart"/>
            <w:r w:rsidRPr="0081265E">
              <w:rPr>
                <w:rFonts w:ascii="Times New Roman" w:eastAsia="Times New Roman" w:hAnsi="Times New Roman" w:cs="Times New Roman"/>
                <w:b/>
                <w:bCs/>
              </w:rPr>
              <w:t>Eppel</w:t>
            </w:r>
            <w:proofErr w:type="spellEnd"/>
            <w:r w:rsidRPr="008126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Executive Unit for Financing Higher Education, Research, Development and Innovation /UEFISCDI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2003–2005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b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Proiect</w:t>
            </w:r>
            <w:proofErr w:type="spellEnd"/>
          </w:p>
        </w:tc>
      </w:tr>
      <w:tr w:rsidR="002C73CB" w:rsidRPr="0081265E" w:rsidTr="002C73CB">
        <w:trPr>
          <w:trHeight w:val="28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proofErr w:type="spellStart"/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Vasile</w:t>
            </w:r>
            <w:proofErr w:type="spellEnd"/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 xml:space="preserve"> </w:t>
            </w:r>
            <w:proofErr w:type="spellStart"/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Mangra</w:t>
            </w:r>
            <w:proofErr w:type="spellEnd"/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 xml:space="preserve"> and his contemporaries (Correspondence)</w:t>
            </w:r>
            <w:r w:rsidRPr="0081265E">
              <w:rPr>
                <w:rFonts w:ascii="Times New Roman" w:eastAsia="Times New Roman" w:hAnsi="Times New Roman" w:cs="Times New Roman"/>
                <w:bCs/>
                <w:lang w:val="fr-FR"/>
              </w:rPr>
              <w:t>TD_34/</w:t>
            </w:r>
            <w:proofErr w:type="spellStart"/>
            <w:r w:rsidRPr="0081265E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Eppel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Executive Unit for Financing Higher Education, Research, Development and Innovation /UEFISCDI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1600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2003–2004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b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Proiect</w:t>
            </w:r>
            <w:proofErr w:type="spellEnd"/>
          </w:p>
        </w:tc>
      </w:tr>
      <w:tr w:rsidR="002C73CB" w:rsidRPr="0081265E" w:rsidTr="002C73CB">
        <w:trPr>
          <w:trHeight w:val="28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 xml:space="preserve">The Church of the Romanians in the Austrian Monarchy. Narrative and </w:t>
            </w:r>
            <w:proofErr w:type="spellStart"/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epistolaries</w:t>
            </w:r>
            <w:proofErr w:type="spellEnd"/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 xml:space="preserve"> sources; </w:t>
            </w:r>
            <w:r w:rsidRPr="0081265E">
              <w:rPr>
                <w:rFonts w:ascii="Times New Roman" w:eastAsia="Times New Roman" w:hAnsi="Times New Roman" w:cs="Times New Roman"/>
                <w:bCs/>
              </w:rPr>
              <w:t>CEEX_1528</w:t>
            </w:r>
          </w:p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Executive Unit for Financing Higher Education, Research, Development and Innovation /UEFISCDI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113000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2006–2008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Manager</w:t>
            </w:r>
            <w:r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 xml:space="preserve"> de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Proiect</w:t>
            </w:r>
            <w:proofErr w:type="spellEnd"/>
          </w:p>
        </w:tc>
      </w:tr>
      <w:tr w:rsidR="002C73CB" w:rsidRPr="0081265E" w:rsidTr="002C73CB">
        <w:trPr>
          <w:trHeight w:val="28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 xml:space="preserve">Institutions of the Romanian Orthodox Church in Transylvania (1850-1918); </w:t>
            </w:r>
            <w:r w:rsidRPr="0081265E">
              <w:rPr>
                <w:rFonts w:ascii="Times New Roman" w:eastAsia="Times New Roman" w:hAnsi="Times New Roman" w:cs="Times New Roman"/>
              </w:rPr>
              <w:t>ID_529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Executive Unit for Financing Higher Education, Research, Development and Innovation /UEFISCDI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211000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2007–2010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Membru</w:t>
            </w:r>
            <w:proofErr w:type="spellEnd"/>
          </w:p>
        </w:tc>
      </w:tr>
      <w:tr w:rsidR="002C73CB" w:rsidRPr="0081265E" w:rsidTr="002C73CB">
        <w:trPr>
          <w:trHeight w:val="28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 xml:space="preserve">The Romanian family in Transylvania between the constraints of the church and those of the state. From </w:t>
            </w: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lastRenderedPageBreak/>
              <w:t xml:space="preserve">tradition to modernization (1850–1900); </w:t>
            </w:r>
            <w:r w:rsidRPr="0081265E">
              <w:rPr>
                <w:rFonts w:ascii="Times New Roman" w:eastAsia="Times New Roman" w:hAnsi="Times New Roman" w:cs="Times New Roman"/>
                <w:bCs/>
              </w:rPr>
              <w:t>ID_134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lastRenderedPageBreak/>
              <w:t xml:space="preserve">Executive Unit for Financing Higher Education, Research, Development and Innovation </w:t>
            </w: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lastRenderedPageBreak/>
              <w:t>/UEFISCDI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lastRenderedPageBreak/>
              <w:t>213000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2007–2010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Membru</w:t>
            </w:r>
            <w:proofErr w:type="spellEnd"/>
          </w:p>
        </w:tc>
      </w:tr>
      <w:tr w:rsidR="002C73CB" w:rsidRPr="0081265E" w:rsidTr="002C73CB">
        <w:trPr>
          <w:trHeight w:val="28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 xml:space="preserve">Romanian Orthodox Diaspora of North America. Narrative and </w:t>
            </w:r>
            <w:proofErr w:type="spellStart"/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epistolaries</w:t>
            </w:r>
            <w:proofErr w:type="spellEnd"/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 xml:space="preserve"> sources; </w:t>
            </w:r>
            <w:r w:rsidRPr="0081265E">
              <w:rPr>
                <w:rFonts w:ascii="Times New Roman" w:eastAsia="Times New Roman" w:hAnsi="Times New Roman" w:cs="Times New Roman"/>
              </w:rPr>
              <w:t>ID_2422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Executive Unit for Financing Higher Education, Research, Development and Innovation /UEFISCDI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175000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2009–2011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Membru</w:t>
            </w:r>
            <w:proofErr w:type="spellEnd"/>
          </w:p>
        </w:tc>
      </w:tr>
      <w:tr w:rsidR="002C73CB" w:rsidRPr="0081265E" w:rsidTr="002C73CB">
        <w:trPr>
          <w:trHeight w:val="28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Times New Roman" w:hAnsi="Times New Roman" w:cs="Times New Roman"/>
                <w:iCs/>
              </w:rPr>
              <w:t>Historical Population Database of Transylvania 1850–1914 (HPDT), EEA Grants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shd w:val="clear" w:color="auto" w:fill="FFFFFF"/>
                <w:lang w:val="fr-BE" w:eastAsia="hi-IN" w:bidi="hi-IN"/>
              </w:rPr>
              <w:t xml:space="preserve">EEA </w:t>
            </w:r>
            <w:proofErr w:type="spellStart"/>
            <w:r w:rsidRPr="0081265E">
              <w:rPr>
                <w:rFonts w:ascii="Times New Roman" w:eastAsia="Arial Unicode MS" w:hAnsi="Times New Roman" w:cs="Times New Roman"/>
                <w:kern w:val="1"/>
                <w:shd w:val="clear" w:color="auto" w:fill="FFFFFF"/>
                <w:lang w:val="fr-BE" w:eastAsia="hi-IN" w:bidi="hi-IN"/>
              </w:rPr>
              <w:t>Research</w:t>
            </w:r>
            <w:proofErr w:type="spellEnd"/>
            <w:r w:rsidRPr="0081265E">
              <w:rPr>
                <w:rFonts w:ascii="Times New Roman" w:eastAsia="Arial Unicode MS" w:hAnsi="Times New Roman" w:cs="Times New Roman"/>
                <w:kern w:val="1"/>
                <w:shd w:val="clear" w:color="auto" w:fill="FFFFFF"/>
                <w:lang w:val="fr-BE" w:eastAsia="hi-IN" w:bidi="hi-IN"/>
              </w:rPr>
              <w:t xml:space="preserve"> Programmes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650000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  <w:t>2014–2017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3CB" w:rsidRPr="0081265E" w:rsidRDefault="002C73CB" w:rsidP="005F197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  <w:r w:rsidRPr="0081265E">
              <w:rPr>
                <w:rFonts w:ascii="Times New Roman" w:eastAsia="Times New Roman" w:hAnsi="Times New Roman" w:cs="Times New Roman"/>
              </w:rPr>
              <w:t>Co-leader of work  package 1:  Sources (July 2014–April  2017)</w:t>
            </w:r>
          </w:p>
        </w:tc>
      </w:tr>
    </w:tbl>
    <w:p w:rsidR="00120291" w:rsidRPr="0081265E" w:rsidRDefault="00120291" w:rsidP="00120291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5" w:right="8607"/>
        <w:jc w:val="both"/>
        <w:rPr>
          <w:rFonts w:ascii="Times New Roman" w:eastAsia="Times New Roman" w:hAnsi="Times New Roman" w:cs="Times New Roman"/>
          <w:lang w:val="en-GB" w:eastAsia="en-GB"/>
        </w:rPr>
      </w:pPr>
    </w:p>
    <w:p w:rsidR="00120291" w:rsidRPr="0081265E" w:rsidRDefault="00120291" w:rsidP="00120291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lang w:val="en-GB" w:eastAsia="en-GB"/>
        </w:rPr>
      </w:pPr>
    </w:p>
    <w:p w:rsidR="00120291" w:rsidRPr="0081265E" w:rsidRDefault="00120291" w:rsidP="00120291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lang w:val="en-GB" w:eastAsia="en-GB"/>
        </w:rPr>
      </w:pPr>
    </w:p>
    <w:p w:rsidR="00120291" w:rsidRPr="0081265E" w:rsidRDefault="00120291" w:rsidP="00120291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lang w:val="en-GB" w:eastAsia="en-GB"/>
        </w:rPr>
      </w:pPr>
    </w:p>
    <w:p w:rsidR="00120291" w:rsidRPr="0081265E" w:rsidRDefault="00120291" w:rsidP="00120291">
      <w:pPr>
        <w:rPr>
          <w:lang w:val="en-GB"/>
        </w:rPr>
      </w:pPr>
    </w:p>
    <w:p w:rsidR="00593A55" w:rsidRPr="00120291" w:rsidRDefault="00593A55">
      <w:pPr>
        <w:rPr>
          <w:lang w:val="en-GB"/>
        </w:rPr>
      </w:pPr>
    </w:p>
    <w:sectPr w:rsidR="00593A55" w:rsidRPr="0012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D1"/>
    <w:rsid w:val="00120291"/>
    <w:rsid w:val="00157167"/>
    <w:rsid w:val="001624AD"/>
    <w:rsid w:val="001D3BE2"/>
    <w:rsid w:val="0026000C"/>
    <w:rsid w:val="002C73CB"/>
    <w:rsid w:val="002F77D1"/>
    <w:rsid w:val="00432372"/>
    <w:rsid w:val="00593A55"/>
    <w:rsid w:val="00666920"/>
    <w:rsid w:val="006B69E9"/>
    <w:rsid w:val="00721323"/>
    <w:rsid w:val="00734CDB"/>
    <w:rsid w:val="007B47DD"/>
    <w:rsid w:val="008154A4"/>
    <w:rsid w:val="00846B76"/>
    <w:rsid w:val="0085159E"/>
    <w:rsid w:val="00853A30"/>
    <w:rsid w:val="00904B81"/>
    <w:rsid w:val="00904D4D"/>
    <w:rsid w:val="00AE24BE"/>
    <w:rsid w:val="00B07B92"/>
    <w:rsid w:val="00B227DC"/>
    <w:rsid w:val="00C32BE4"/>
    <w:rsid w:val="00CA37C8"/>
    <w:rsid w:val="00DF2FD9"/>
    <w:rsid w:val="00EB388D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9022-9907-4BEE-B1FF-748651A3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22</cp:revision>
  <dcterms:created xsi:type="dcterms:W3CDTF">2019-01-07T17:46:00Z</dcterms:created>
  <dcterms:modified xsi:type="dcterms:W3CDTF">2019-01-07T19:40:00Z</dcterms:modified>
</cp:coreProperties>
</file>